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88" w:type="dxa"/>
        <w:tblLook w:val="04A0" w:firstRow="1" w:lastRow="0" w:firstColumn="1" w:lastColumn="0" w:noHBand="0" w:noVBand="1"/>
      </w:tblPr>
      <w:tblGrid>
        <w:gridCol w:w="1697"/>
        <w:gridCol w:w="5811"/>
        <w:gridCol w:w="1797"/>
        <w:gridCol w:w="1283"/>
      </w:tblGrid>
      <w:tr w:rsidR="003F43E8" w14:paraId="360EC1BC" w14:textId="77777777" w:rsidTr="003F43E8">
        <w:trPr>
          <w:trHeight w:val="263"/>
        </w:trPr>
        <w:tc>
          <w:tcPr>
            <w:tcW w:w="1697" w:type="dxa"/>
            <w:vMerge w:val="restart"/>
          </w:tcPr>
          <w:p w14:paraId="4EA25683" w14:textId="77777777" w:rsidR="003F43E8" w:rsidRDefault="003F43E8" w:rsidP="000E466A">
            <w:pPr>
              <w:spacing w:line="360" w:lineRule="auto"/>
              <w:jc w:val="both"/>
              <w:rPr>
                <w:sz w:val="24"/>
                <w:szCs w:val="24"/>
              </w:rPr>
            </w:pPr>
            <w:bookmarkStart w:id="0" w:name="_GoBack"/>
            <w:bookmarkEnd w:id="0"/>
          </w:p>
          <w:p w14:paraId="44DDC079" w14:textId="77777777" w:rsidR="003F43E8" w:rsidRDefault="003F43E8" w:rsidP="000E466A">
            <w:pPr>
              <w:spacing w:line="360" w:lineRule="auto"/>
              <w:jc w:val="both"/>
              <w:rPr>
                <w:sz w:val="24"/>
                <w:szCs w:val="24"/>
              </w:rPr>
            </w:pPr>
            <w:r w:rsidRPr="00DE110F">
              <w:rPr>
                <w:noProof/>
                <w:lang w:val="tr-TR" w:eastAsia="tr-TR"/>
              </w:rPr>
              <w:drawing>
                <wp:inline distT="0" distB="0" distL="0" distR="0" wp14:anchorId="39217D06" wp14:editId="54C62280">
                  <wp:extent cx="827405" cy="851259"/>
                  <wp:effectExtent l="0" t="0" r="0" b="6350"/>
                  <wp:docPr id="169779425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5AE594D" w14:textId="77777777" w:rsidR="003F43E8" w:rsidRDefault="003F43E8" w:rsidP="000E466A">
            <w:pPr>
              <w:jc w:val="center"/>
              <w:rPr>
                <w:b/>
                <w:bCs/>
                <w:sz w:val="24"/>
                <w:szCs w:val="24"/>
              </w:rPr>
            </w:pPr>
          </w:p>
          <w:p w14:paraId="0A2DB67B" w14:textId="4279CCB0" w:rsidR="003F43E8" w:rsidRPr="003F43E8" w:rsidRDefault="003F43E8" w:rsidP="000E466A">
            <w:pPr>
              <w:jc w:val="center"/>
              <w:rPr>
                <w:b/>
                <w:bCs/>
                <w:sz w:val="24"/>
                <w:szCs w:val="24"/>
              </w:rPr>
            </w:pPr>
            <w:r w:rsidRPr="003F43E8">
              <w:rPr>
                <w:b/>
                <w:bCs/>
                <w:sz w:val="24"/>
                <w:szCs w:val="24"/>
              </w:rPr>
              <w:t>T.C.</w:t>
            </w:r>
          </w:p>
          <w:p w14:paraId="16BE3BF7" w14:textId="77777777" w:rsidR="003F43E8" w:rsidRPr="003F43E8" w:rsidRDefault="003F43E8" w:rsidP="000E466A">
            <w:pPr>
              <w:jc w:val="center"/>
              <w:rPr>
                <w:b/>
                <w:bCs/>
                <w:sz w:val="24"/>
                <w:szCs w:val="24"/>
              </w:rPr>
            </w:pPr>
            <w:r w:rsidRPr="003F43E8">
              <w:rPr>
                <w:b/>
                <w:bCs/>
                <w:sz w:val="24"/>
                <w:szCs w:val="24"/>
              </w:rPr>
              <w:t>ARDAHAN ÜNİVERSİTESİ</w:t>
            </w:r>
          </w:p>
          <w:p w14:paraId="1B0F3DD0" w14:textId="7A707F48" w:rsidR="003F43E8" w:rsidRPr="003F43E8" w:rsidRDefault="00333DCD" w:rsidP="000E466A">
            <w:pPr>
              <w:jc w:val="center"/>
              <w:rPr>
                <w:b/>
                <w:bCs/>
                <w:sz w:val="24"/>
                <w:szCs w:val="24"/>
              </w:rPr>
            </w:pPr>
            <w:r>
              <w:rPr>
                <w:b/>
                <w:bCs/>
                <w:sz w:val="24"/>
                <w:szCs w:val="24"/>
              </w:rPr>
              <w:t xml:space="preserve">2025-2026 </w:t>
            </w:r>
            <w:r w:rsidR="003F43E8" w:rsidRPr="003F43E8">
              <w:rPr>
                <w:b/>
                <w:bCs/>
                <w:sz w:val="24"/>
                <w:szCs w:val="24"/>
              </w:rPr>
              <w:t>AKADEMİK YILI</w:t>
            </w:r>
            <w:r w:rsidR="00305B8B">
              <w:rPr>
                <w:b/>
                <w:bCs/>
                <w:sz w:val="24"/>
                <w:szCs w:val="24"/>
              </w:rPr>
              <w:t xml:space="preserve"> </w:t>
            </w:r>
            <w:r w:rsidR="003F43E8" w:rsidRPr="003F43E8">
              <w:rPr>
                <w:b/>
                <w:bCs/>
                <w:sz w:val="24"/>
                <w:szCs w:val="24"/>
              </w:rPr>
              <w:t>BAHAR DÖNEMİ</w:t>
            </w:r>
          </w:p>
          <w:p w14:paraId="32C30830" w14:textId="1E44DD2C" w:rsidR="003F43E8" w:rsidRPr="003F43E8" w:rsidRDefault="00305B8B" w:rsidP="000E466A">
            <w:pPr>
              <w:jc w:val="center"/>
              <w:rPr>
                <w:b/>
                <w:bCs/>
                <w:sz w:val="24"/>
                <w:szCs w:val="24"/>
              </w:rPr>
            </w:pPr>
            <w:r>
              <w:rPr>
                <w:b/>
                <w:bCs/>
                <w:sz w:val="24"/>
                <w:szCs w:val="24"/>
              </w:rPr>
              <w:t>SAĞLIK BİLİMLERİ</w:t>
            </w:r>
            <w:r w:rsidR="003F43E8" w:rsidRPr="003F43E8">
              <w:rPr>
                <w:b/>
                <w:bCs/>
                <w:sz w:val="24"/>
                <w:szCs w:val="24"/>
              </w:rPr>
              <w:t xml:space="preserve"> FAKÜLTES</w:t>
            </w:r>
            <w:r>
              <w:rPr>
                <w:b/>
                <w:bCs/>
                <w:sz w:val="24"/>
                <w:szCs w:val="24"/>
              </w:rPr>
              <w:t>İ</w:t>
            </w:r>
          </w:p>
          <w:p w14:paraId="7F1DF90B" w14:textId="74A91AD0" w:rsidR="003F43E8" w:rsidRPr="003F43E8" w:rsidRDefault="00305B8B" w:rsidP="000E466A">
            <w:pPr>
              <w:jc w:val="center"/>
              <w:rPr>
                <w:b/>
                <w:bCs/>
                <w:sz w:val="24"/>
                <w:szCs w:val="24"/>
              </w:rPr>
            </w:pPr>
            <w:r>
              <w:rPr>
                <w:b/>
                <w:bCs/>
                <w:sz w:val="24"/>
                <w:szCs w:val="24"/>
              </w:rPr>
              <w:t>ACİL YARDIM VE AFET YÖNETİMİ</w:t>
            </w:r>
            <w:r w:rsidR="003F43E8" w:rsidRPr="003F43E8">
              <w:rPr>
                <w:b/>
                <w:bCs/>
                <w:sz w:val="24"/>
                <w:szCs w:val="24"/>
              </w:rPr>
              <w:t xml:space="preserve"> BÖLÜMÜ</w:t>
            </w:r>
          </w:p>
          <w:p w14:paraId="3BE81282" w14:textId="4C231446" w:rsidR="003F43E8" w:rsidRPr="003F43E8" w:rsidRDefault="003F2E6E" w:rsidP="000E466A">
            <w:pPr>
              <w:pStyle w:val="Els-Title"/>
              <w:rPr>
                <w:b w:val="0"/>
                <w:sz w:val="24"/>
                <w:szCs w:val="24"/>
              </w:rPr>
            </w:pPr>
            <w:r>
              <w:rPr>
                <w:sz w:val="24"/>
                <w:szCs w:val="24"/>
              </w:rPr>
              <w:t>AFET SOSYOLOJİSİ</w:t>
            </w:r>
            <w:r w:rsidR="003F43E8" w:rsidRPr="003F43E8">
              <w:rPr>
                <w:sz w:val="24"/>
                <w:szCs w:val="24"/>
              </w:rPr>
              <w:t xml:space="preserve"> DERSİ</w:t>
            </w:r>
          </w:p>
          <w:p w14:paraId="511AD446" w14:textId="0231904F" w:rsidR="003F43E8" w:rsidRPr="003F77D0" w:rsidRDefault="003F43E8" w:rsidP="000E466A">
            <w:pPr>
              <w:spacing w:line="360" w:lineRule="auto"/>
              <w:jc w:val="center"/>
              <w:rPr>
                <w:b/>
                <w:sz w:val="24"/>
                <w:szCs w:val="24"/>
              </w:rPr>
            </w:pPr>
            <w:r>
              <w:rPr>
                <w:b/>
                <w:sz w:val="24"/>
                <w:szCs w:val="24"/>
              </w:rPr>
              <w:t>DERS İZLENCE FORMU</w:t>
            </w:r>
          </w:p>
        </w:tc>
        <w:tc>
          <w:tcPr>
            <w:tcW w:w="1797" w:type="dxa"/>
          </w:tcPr>
          <w:p w14:paraId="0D4E7379" w14:textId="77777777" w:rsidR="003F43E8" w:rsidRPr="003F43E8" w:rsidRDefault="003F43E8" w:rsidP="003F43E8">
            <w:pPr>
              <w:pStyle w:val="Els-Title"/>
              <w:jc w:val="left"/>
              <w:rPr>
                <w:b w:val="0"/>
                <w:sz w:val="22"/>
                <w:szCs w:val="22"/>
              </w:rPr>
            </w:pPr>
            <w:r w:rsidRPr="003F43E8">
              <w:rPr>
                <w:b w:val="0"/>
                <w:sz w:val="22"/>
                <w:szCs w:val="22"/>
              </w:rPr>
              <w:t xml:space="preserve">Doküman No: </w:t>
            </w:r>
          </w:p>
        </w:tc>
        <w:tc>
          <w:tcPr>
            <w:tcW w:w="1283" w:type="dxa"/>
          </w:tcPr>
          <w:p w14:paraId="15B0ADF8" w14:textId="1BEC7000" w:rsidR="003F43E8" w:rsidRPr="003F77D0" w:rsidRDefault="003F43E8" w:rsidP="000E466A">
            <w:pPr>
              <w:spacing w:line="360" w:lineRule="auto"/>
              <w:jc w:val="both"/>
              <w:rPr>
                <w:sz w:val="20"/>
              </w:rPr>
            </w:pPr>
            <w:r w:rsidRPr="003F77D0">
              <w:rPr>
                <w:sz w:val="20"/>
              </w:rPr>
              <w:t>ARÜ.FR.00</w:t>
            </w:r>
            <w:r>
              <w:rPr>
                <w:sz w:val="20"/>
              </w:rPr>
              <w:t>4</w:t>
            </w:r>
          </w:p>
        </w:tc>
      </w:tr>
      <w:tr w:rsidR="003F43E8" w14:paraId="605BF702" w14:textId="77777777" w:rsidTr="003F43E8">
        <w:trPr>
          <w:trHeight w:val="190"/>
        </w:trPr>
        <w:tc>
          <w:tcPr>
            <w:tcW w:w="1697" w:type="dxa"/>
            <w:vMerge/>
          </w:tcPr>
          <w:p w14:paraId="6F2B1D70" w14:textId="77777777" w:rsidR="003F43E8" w:rsidRDefault="003F43E8" w:rsidP="000E466A">
            <w:pPr>
              <w:spacing w:line="360" w:lineRule="auto"/>
              <w:jc w:val="both"/>
              <w:rPr>
                <w:sz w:val="24"/>
                <w:szCs w:val="24"/>
              </w:rPr>
            </w:pPr>
          </w:p>
        </w:tc>
        <w:tc>
          <w:tcPr>
            <w:tcW w:w="5811" w:type="dxa"/>
            <w:vMerge/>
          </w:tcPr>
          <w:p w14:paraId="64155137" w14:textId="77777777" w:rsidR="003F43E8" w:rsidRPr="006C75B2" w:rsidRDefault="003F43E8" w:rsidP="000E466A">
            <w:pPr>
              <w:jc w:val="center"/>
              <w:rPr>
                <w:b/>
                <w:bCs/>
              </w:rPr>
            </w:pPr>
          </w:p>
        </w:tc>
        <w:tc>
          <w:tcPr>
            <w:tcW w:w="1797" w:type="dxa"/>
          </w:tcPr>
          <w:p w14:paraId="20D98AD1" w14:textId="77777777" w:rsidR="003F43E8" w:rsidRPr="003F43E8" w:rsidRDefault="003F43E8" w:rsidP="003F43E8">
            <w:pPr>
              <w:pStyle w:val="Els-Title"/>
              <w:jc w:val="left"/>
              <w:rPr>
                <w:b w:val="0"/>
                <w:sz w:val="22"/>
                <w:szCs w:val="22"/>
              </w:rPr>
            </w:pPr>
            <w:r w:rsidRPr="003F43E8">
              <w:rPr>
                <w:b w:val="0"/>
                <w:sz w:val="22"/>
                <w:szCs w:val="22"/>
              </w:rPr>
              <w:t>İlk Yayın Tarihi:</w:t>
            </w:r>
          </w:p>
        </w:tc>
        <w:tc>
          <w:tcPr>
            <w:tcW w:w="1283" w:type="dxa"/>
          </w:tcPr>
          <w:p w14:paraId="54AF339D" w14:textId="77777777" w:rsidR="003F43E8" w:rsidRPr="003F77D0" w:rsidRDefault="003F43E8" w:rsidP="000E466A">
            <w:pPr>
              <w:spacing w:line="360" w:lineRule="auto"/>
              <w:jc w:val="both"/>
              <w:rPr>
                <w:sz w:val="20"/>
              </w:rPr>
            </w:pPr>
            <w:r>
              <w:rPr>
                <w:sz w:val="20"/>
              </w:rPr>
              <w:t>24.11.2025</w:t>
            </w:r>
          </w:p>
        </w:tc>
      </w:tr>
      <w:tr w:rsidR="003F43E8" w14:paraId="2BAAEA7B" w14:textId="77777777" w:rsidTr="003F43E8">
        <w:trPr>
          <w:trHeight w:val="355"/>
        </w:trPr>
        <w:tc>
          <w:tcPr>
            <w:tcW w:w="1697" w:type="dxa"/>
            <w:vMerge/>
          </w:tcPr>
          <w:p w14:paraId="431FF3EC" w14:textId="77777777" w:rsidR="003F43E8" w:rsidRDefault="003F43E8" w:rsidP="000E466A">
            <w:pPr>
              <w:spacing w:line="360" w:lineRule="auto"/>
              <w:jc w:val="both"/>
              <w:rPr>
                <w:sz w:val="24"/>
                <w:szCs w:val="24"/>
              </w:rPr>
            </w:pPr>
          </w:p>
        </w:tc>
        <w:tc>
          <w:tcPr>
            <w:tcW w:w="5811" w:type="dxa"/>
            <w:vMerge/>
          </w:tcPr>
          <w:p w14:paraId="3BDD89AA" w14:textId="77777777" w:rsidR="003F43E8" w:rsidRPr="006C75B2" w:rsidRDefault="003F43E8" w:rsidP="000E466A">
            <w:pPr>
              <w:jc w:val="center"/>
              <w:rPr>
                <w:b/>
                <w:bCs/>
              </w:rPr>
            </w:pPr>
          </w:p>
        </w:tc>
        <w:tc>
          <w:tcPr>
            <w:tcW w:w="1797" w:type="dxa"/>
          </w:tcPr>
          <w:p w14:paraId="3CF70BEF" w14:textId="77777777" w:rsidR="003F43E8" w:rsidRPr="003F43E8" w:rsidRDefault="003F43E8" w:rsidP="003F43E8">
            <w:pPr>
              <w:pStyle w:val="Els-Title"/>
              <w:jc w:val="left"/>
              <w:rPr>
                <w:b w:val="0"/>
                <w:sz w:val="22"/>
                <w:szCs w:val="22"/>
              </w:rPr>
            </w:pPr>
            <w:r w:rsidRPr="003F43E8">
              <w:rPr>
                <w:b w:val="0"/>
                <w:sz w:val="22"/>
                <w:szCs w:val="22"/>
              </w:rPr>
              <w:t>Revizyon Tarihi:</w:t>
            </w:r>
          </w:p>
        </w:tc>
        <w:tc>
          <w:tcPr>
            <w:tcW w:w="1283" w:type="dxa"/>
          </w:tcPr>
          <w:p w14:paraId="6C91AD1C" w14:textId="77777777" w:rsidR="003F43E8" w:rsidRPr="003F77D0" w:rsidRDefault="003F43E8" w:rsidP="000E466A">
            <w:pPr>
              <w:spacing w:line="360" w:lineRule="auto"/>
              <w:jc w:val="both"/>
              <w:rPr>
                <w:sz w:val="20"/>
              </w:rPr>
            </w:pPr>
            <w:r>
              <w:rPr>
                <w:sz w:val="20"/>
              </w:rPr>
              <w:t>-</w:t>
            </w:r>
          </w:p>
        </w:tc>
      </w:tr>
      <w:tr w:rsidR="003F43E8" w14:paraId="5AF340F3" w14:textId="77777777" w:rsidTr="003F43E8">
        <w:trPr>
          <w:trHeight w:val="224"/>
        </w:trPr>
        <w:tc>
          <w:tcPr>
            <w:tcW w:w="1697" w:type="dxa"/>
            <w:vMerge/>
          </w:tcPr>
          <w:p w14:paraId="56F24C52" w14:textId="77777777" w:rsidR="003F43E8" w:rsidRDefault="003F43E8" w:rsidP="000E466A">
            <w:pPr>
              <w:spacing w:line="360" w:lineRule="auto"/>
              <w:jc w:val="both"/>
              <w:rPr>
                <w:sz w:val="24"/>
                <w:szCs w:val="24"/>
              </w:rPr>
            </w:pPr>
          </w:p>
        </w:tc>
        <w:tc>
          <w:tcPr>
            <w:tcW w:w="5811" w:type="dxa"/>
            <w:vMerge/>
          </w:tcPr>
          <w:p w14:paraId="2866C540" w14:textId="77777777" w:rsidR="003F43E8" w:rsidRPr="006C75B2" w:rsidRDefault="003F43E8" w:rsidP="000E466A">
            <w:pPr>
              <w:jc w:val="center"/>
              <w:rPr>
                <w:b/>
                <w:bCs/>
              </w:rPr>
            </w:pPr>
          </w:p>
        </w:tc>
        <w:tc>
          <w:tcPr>
            <w:tcW w:w="1797" w:type="dxa"/>
          </w:tcPr>
          <w:p w14:paraId="09A9EB77" w14:textId="77777777" w:rsidR="003F43E8" w:rsidRPr="003F43E8" w:rsidRDefault="003F43E8" w:rsidP="003F43E8">
            <w:pPr>
              <w:pStyle w:val="Els-Title"/>
              <w:jc w:val="left"/>
              <w:rPr>
                <w:b w:val="0"/>
                <w:sz w:val="22"/>
                <w:szCs w:val="22"/>
              </w:rPr>
            </w:pPr>
            <w:r w:rsidRPr="003F43E8">
              <w:rPr>
                <w:b w:val="0"/>
                <w:sz w:val="22"/>
                <w:szCs w:val="22"/>
              </w:rPr>
              <w:t>Revizyon No:</w:t>
            </w:r>
          </w:p>
        </w:tc>
        <w:tc>
          <w:tcPr>
            <w:tcW w:w="1283" w:type="dxa"/>
          </w:tcPr>
          <w:p w14:paraId="56BAE515" w14:textId="77777777" w:rsidR="003F43E8" w:rsidRPr="003F77D0" w:rsidRDefault="003F43E8" w:rsidP="000E466A">
            <w:pPr>
              <w:spacing w:line="360" w:lineRule="auto"/>
              <w:jc w:val="both"/>
              <w:rPr>
                <w:sz w:val="20"/>
              </w:rPr>
            </w:pPr>
            <w:r>
              <w:rPr>
                <w:sz w:val="20"/>
              </w:rPr>
              <w:t>0</w:t>
            </w:r>
          </w:p>
        </w:tc>
      </w:tr>
      <w:tr w:rsidR="003F43E8" w14:paraId="49897384" w14:textId="77777777" w:rsidTr="003F43E8">
        <w:trPr>
          <w:trHeight w:val="230"/>
        </w:trPr>
        <w:tc>
          <w:tcPr>
            <w:tcW w:w="1697" w:type="dxa"/>
            <w:vMerge/>
          </w:tcPr>
          <w:p w14:paraId="410FA0D0" w14:textId="77777777" w:rsidR="003F43E8" w:rsidRDefault="003F43E8" w:rsidP="000E466A">
            <w:pPr>
              <w:spacing w:line="360" w:lineRule="auto"/>
              <w:jc w:val="both"/>
              <w:rPr>
                <w:sz w:val="24"/>
                <w:szCs w:val="24"/>
              </w:rPr>
            </w:pPr>
          </w:p>
        </w:tc>
        <w:tc>
          <w:tcPr>
            <w:tcW w:w="5811" w:type="dxa"/>
            <w:vMerge/>
          </w:tcPr>
          <w:p w14:paraId="0F99330B" w14:textId="77777777" w:rsidR="003F43E8" w:rsidRPr="006C75B2" w:rsidRDefault="003F43E8" w:rsidP="000E466A">
            <w:pPr>
              <w:jc w:val="center"/>
              <w:rPr>
                <w:b/>
                <w:bCs/>
              </w:rPr>
            </w:pPr>
          </w:p>
        </w:tc>
        <w:tc>
          <w:tcPr>
            <w:tcW w:w="1797" w:type="dxa"/>
          </w:tcPr>
          <w:p w14:paraId="0347DA8E" w14:textId="77777777" w:rsidR="003F43E8" w:rsidRPr="003F43E8" w:rsidRDefault="003F43E8" w:rsidP="003F43E8">
            <w:pPr>
              <w:pStyle w:val="Els-Title"/>
              <w:jc w:val="left"/>
              <w:rPr>
                <w:b w:val="0"/>
                <w:sz w:val="22"/>
                <w:szCs w:val="22"/>
              </w:rPr>
            </w:pPr>
            <w:r w:rsidRPr="003F43E8">
              <w:rPr>
                <w:b w:val="0"/>
                <w:sz w:val="22"/>
                <w:szCs w:val="22"/>
              </w:rPr>
              <w:t>Sayfa:</w:t>
            </w:r>
          </w:p>
        </w:tc>
        <w:tc>
          <w:tcPr>
            <w:tcW w:w="1283" w:type="dxa"/>
          </w:tcPr>
          <w:p w14:paraId="76983DD8" w14:textId="4B00644A" w:rsidR="003F43E8" w:rsidRPr="003F77D0" w:rsidRDefault="003F43E8" w:rsidP="000E466A">
            <w:pPr>
              <w:spacing w:line="360" w:lineRule="auto"/>
              <w:jc w:val="both"/>
              <w:rPr>
                <w:sz w:val="20"/>
              </w:rPr>
            </w:pPr>
            <w:r>
              <w:rPr>
                <w:sz w:val="20"/>
              </w:rPr>
              <w:t>1/8</w:t>
            </w:r>
          </w:p>
        </w:tc>
      </w:tr>
    </w:tbl>
    <w:p w14:paraId="6852BBE8" w14:textId="48FFB1C3" w:rsidR="003F43E8" w:rsidRDefault="003F43E8" w:rsidP="002D40F1">
      <w:pPr>
        <w:spacing w:line="276" w:lineRule="auto"/>
        <w:jc w:val="center"/>
        <w:rPr>
          <w:sz w:val="22"/>
          <w:szCs w:val="22"/>
          <w:lang w:val="tr-TR" w:eastAsia="en-IN"/>
        </w:rPr>
      </w:pPr>
    </w:p>
    <w:p w14:paraId="1F125C3F" w14:textId="5EEE532E" w:rsidR="002D40F1" w:rsidRDefault="002D40F1" w:rsidP="002D40F1">
      <w:pPr>
        <w:spacing w:line="276" w:lineRule="auto"/>
        <w:jc w:val="center"/>
        <w:rPr>
          <w:sz w:val="22"/>
          <w:szCs w:val="22"/>
          <w:lang w:val="tr-TR" w:eastAsia="en-IN"/>
        </w:rPr>
      </w:pPr>
    </w:p>
    <w:tbl>
      <w:tblPr>
        <w:tblStyle w:val="TabloKlavuzu"/>
        <w:tblW w:w="10768" w:type="dxa"/>
        <w:jc w:val="center"/>
        <w:tblLook w:val="04A0" w:firstRow="1" w:lastRow="0" w:firstColumn="1" w:lastColumn="0" w:noHBand="0" w:noVBand="1"/>
      </w:tblPr>
      <w:tblGrid>
        <w:gridCol w:w="1182"/>
        <w:gridCol w:w="2259"/>
        <w:gridCol w:w="1766"/>
        <w:gridCol w:w="1542"/>
        <w:gridCol w:w="225"/>
        <w:gridCol w:w="1261"/>
        <w:gridCol w:w="507"/>
        <w:gridCol w:w="656"/>
        <w:gridCol w:w="1370"/>
      </w:tblGrid>
      <w:tr w:rsidR="00B90BA1" w14:paraId="702B469D" w14:textId="77777777" w:rsidTr="000E466A">
        <w:trPr>
          <w:trHeight w:val="552"/>
          <w:jc w:val="center"/>
        </w:trPr>
        <w:tc>
          <w:tcPr>
            <w:tcW w:w="1141" w:type="dxa"/>
            <w:vAlign w:val="center"/>
          </w:tcPr>
          <w:p w14:paraId="650447B8" w14:textId="376F07A7" w:rsidR="003D5474" w:rsidRPr="00205C20" w:rsidRDefault="003D5474" w:rsidP="00205C20">
            <w:pPr>
              <w:spacing w:line="240" w:lineRule="auto"/>
              <w:rPr>
                <w:b/>
                <w:bCs/>
                <w:sz w:val="22"/>
                <w:szCs w:val="22"/>
                <w:lang w:val="tr-TR" w:eastAsia="en-IN"/>
              </w:rPr>
            </w:pPr>
            <w:r w:rsidRPr="00205C20">
              <w:rPr>
                <w:b/>
                <w:bCs/>
                <w:sz w:val="22"/>
                <w:szCs w:val="22"/>
                <w:lang w:val="tr-TR" w:eastAsia="en-IN"/>
              </w:rPr>
              <w:t>Ders Kodu</w:t>
            </w:r>
          </w:p>
        </w:tc>
        <w:tc>
          <w:tcPr>
            <w:tcW w:w="5600" w:type="dxa"/>
            <w:gridSpan w:val="3"/>
            <w:vAlign w:val="center"/>
          </w:tcPr>
          <w:p w14:paraId="42A9E0C2" w14:textId="62F3FC5D" w:rsidR="003D5474" w:rsidRDefault="003D5474" w:rsidP="00205C20">
            <w:pPr>
              <w:spacing w:line="240" w:lineRule="auto"/>
              <w:rPr>
                <w:sz w:val="22"/>
                <w:szCs w:val="22"/>
                <w:lang w:val="tr-TR" w:eastAsia="en-IN"/>
              </w:rPr>
            </w:pPr>
            <w:r w:rsidRPr="00205C20">
              <w:rPr>
                <w:b/>
                <w:bCs/>
                <w:sz w:val="22"/>
                <w:szCs w:val="22"/>
                <w:lang w:val="tr-TR" w:eastAsia="en-IN"/>
              </w:rPr>
              <w:t xml:space="preserve">Ders </w:t>
            </w:r>
            <w:r>
              <w:rPr>
                <w:b/>
                <w:bCs/>
                <w:sz w:val="22"/>
                <w:szCs w:val="22"/>
                <w:lang w:val="tr-TR" w:eastAsia="en-IN"/>
              </w:rPr>
              <w:t>Adı</w:t>
            </w:r>
          </w:p>
        </w:tc>
        <w:tc>
          <w:tcPr>
            <w:tcW w:w="1491" w:type="dxa"/>
            <w:gridSpan w:val="2"/>
            <w:vAlign w:val="center"/>
          </w:tcPr>
          <w:p w14:paraId="0A204EF1" w14:textId="22A29A98"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Z</w:t>
            </w:r>
            <w:r w:rsidR="00B90BA1">
              <w:rPr>
                <w:b/>
                <w:bCs/>
                <w:sz w:val="22"/>
                <w:szCs w:val="22"/>
                <w:lang w:val="tr-TR" w:eastAsia="en-IN"/>
              </w:rPr>
              <w:t xml:space="preserve">orunlu (Z) </w:t>
            </w:r>
            <w:r w:rsidRPr="003D5474">
              <w:rPr>
                <w:b/>
                <w:bCs/>
                <w:sz w:val="22"/>
                <w:szCs w:val="22"/>
                <w:lang w:val="tr-TR" w:eastAsia="en-IN"/>
              </w:rPr>
              <w:t>/</w:t>
            </w:r>
            <w:r w:rsidR="00B90BA1">
              <w:rPr>
                <w:b/>
                <w:bCs/>
                <w:sz w:val="22"/>
                <w:szCs w:val="22"/>
                <w:lang w:val="tr-TR" w:eastAsia="en-IN"/>
              </w:rPr>
              <w:t xml:space="preserve"> </w:t>
            </w:r>
            <w:r w:rsidRPr="003D5474">
              <w:rPr>
                <w:b/>
                <w:bCs/>
                <w:sz w:val="22"/>
                <w:szCs w:val="22"/>
                <w:lang w:val="tr-TR" w:eastAsia="en-IN"/>
              </w:rPr>
              <w:t>S</w:t>
            </w:r>
            <w:r w:rsidR="00B90BA1">
              <w:rPr>
                <w:b/>
                <w:bCs/>
                <w:sz w:val="22"/>
                <w:szCs w:val="22"/>
                <w:lang w:val="tr-TR" w:eastAsia="en-IN"/>
              </w:rPr>
              <w:t>eçmeli (S)</w:t>
            </w:r>
          </w:p>
        </w:tc>
        <w:tc>
          <w:tcPr>
            <w:tcW w:w="507" w:type="dxa"/>
            <w:vAlign w:val="center"/>
          </w:tcPr>
          <w:p w14:paraId="14812C93" w14:textId="55BE033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ıl</w:t>
            </w:r>
          </w:p>
        </w:tc>
        <w:tc>
          <w:tcPr>
            <w:tcW w:w="656" w:type="dxa"/>
            <w:vAlign w:val="center"/>
          </w:tcPr>
          <w:p w14:paraId="5F93F4E2" w14:textId="24091DA2"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arı Yıl</w:t>
            </w:r>
          </w:p>
        </w:tc>
        <w:tc>
          <w:tcPr>
            <w:tcW w:w="1373" w:type="dxa"/>
            <w:vAlign w:val="center"/>
          </w:tcPr>
          <w:p w14:paraId="70405C8B" w14:textId="3A8057B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A</w:t>
            </w:r>
            <w:r w:rsidR="00B90BA1">
              <w:rPr>
                <w:b/>
                <w:bCs/>
                <w:sz w:val="22"/>
                <w:szCs w:val="22"/>
                <w:lang w:val="tr-TR" w:eastAsia="en-IN"/>
              </w:rPr>
              <w:t>nabilim Dalı</w:t>
            </w:r>
          </w:p>
        </w:tc>
      </w:tr>
      <w:tr w:rsidR="00B90BA1" w14:paraId="2DB0CF98" w14:textId="77777777" w:rsidTr="000E466A">
        <w:trPr>
          <w:trHeight w:val="552"/>
          <w:jc w:val="center"/>
        </w:trPr>
        <w:tc>
          <w:tcPr>
            <w:tcW w:w="1141" w:type="dxa"/>
            <w:vAlign w:val="center"/>
          </w:tcPr>
          <w:p w14:paraId="0B9C0A40" w14:textId="50977CB8" w:rsidR="00B90BA1" w:rsidRPr="00B90BA1" w:rsidRDefault="00AA020A" w:rsidP="00205C20">
            <w:pPr>
              <w:spacing w:line="240" w:lineRule="auto"/>
              <w:rPr>
                <w:sz w:val="22"/>
                <w:szCs w:val="22"/>
                <w:lang w:val="tr-TR" w:eastAsia="en-IN"/>
              </w:rPr>
            </w:pPr>
            <w:r>
              <w:rPr>
                <w:sz w:val="22"/>
                <w:szCs w:val="22"/>
                <w:lang w:val="tr-TR" w:eastAsia="en-IN"/>
              </w:rPr>
              <w:t>AYAY204</w:t>
            </w:r>
          </w:p>
        </w:tc>
        <w:tc>
          <w:tcPr>
            <w:tcW w:w="5600" w:type="dxa"/>
            <w:gridSpan w:val="3"/>
            <w:vAlign w:val="center"/>
          </w:tcPr>
          <w:p w14:paraId="7C41EAED" w14:textId="66466A70" w:rsidR="00B90BA1" w:rsidRPr="00B90BA1" w:rsidRDefault="00FA1277" w:rsidP="00205C20">
            <w:pPr>
              <w:spacing w:line="240" w:lineRule="auto"/>
              <w:rPr>
                <w:sz w:val="22"/>
                <w:szCs w:val="22"/>
                <w:lang w:val="tr-TR" w:eastAsia="en-IN"/>
              </w:rPr>
            </w:pPr>
            <w:r>
              <w:rPr>
                <w:sz w:val="24"/>
                <w:szCs w:val="24"/>
              </w:rPr>
              <w:t>AFET SOSYOLOJİSİ</w:t>
            </w:r>
          </w:p>
        </w:tc>
        <w:tc>
          <w:tcPr>
            <w:tcW w:w="1491" w:type="dxa"/>
            <w:gridSpan w:val="2"/>
            <w:vAlign w:val="center"/>
          </w:tcPr>
          <w:p w14:paraId="07DE705A" w14:textId="01AB9BCD" w:rsidR="00B90BA1" w:rsidRPr="00B90BA1" w:rsidRDefault="00AA020A" w:rsidP="0086339A">
            <w:pPr>
              <w:spacing w:line="240" w:lineRule="auto"/>
              <w:jc w:val="center"/>
              <w:rPr>
                <w:sz w:val="22"/>
                <w:szCs w:val="22"/>
                <w:lang w:val="tr-TR" w:eastAsia="en-IN"/>
              </w:rPr>
            </w:pPr>
            <w:r>
              <w:rPr>
                <w:sz w:val="22"/>
                <w:szCs w:val="22"/>
                <w:lang w:val="tr-TR" w:eastAsia="en-IN"/>
              </w:rPr>
              <w:t>Z</w:t>
            </w:r>
          </w:p>
        </w:tc>
        <w:tc>
          <w:tcPr>
            <w:tcW w:w="507" w:type="dxa"/>
            <w:vAlign w:val="center"/>
          </w:tcPr>
          <w:p w14:paraId="7B88CFAF" w14:textId="2F84C78A" w:rsidR="00B90BA1" w:rsidRPr="00B90BA1" w:rsidRDefault="00AA020A" w:rsidP="0086339A">
            <w:pPr>
              <w:spacing w:line="240" w:lineRule="auto"/>
              <w:jc w:val="center"/>
              <w:rPr>
                <w:sz w:val="22"/>
                <w:szCs w:val="22"/>
                <w:lang w:val="tr-TR" w:eastAsia="en-IN"/>
              </w:rPr>
            </w:pPr>
            <w:r>
              <w:rPr>
                <w:sz w:val="22"/>
                <w:szCs w:val="22"/>
                <w:lang w:val="tr-TR" w:eastAsia="en-IN"/>
              </w:rPr>
              <w:t>2</w:t>
            </w:r>
          </w:p>
        </w:tc>
        <w:tc>
          <w:tcPr>
            <w:tcW w:w="656" w:type="dxa"/>
            <w:vAlign w:val="center"/>
          </w:tcPr>
          <w:p w14:paraId="4A94661C" w14:textId="1A1AD480" w:rsidR="00B90BA1" w:rsidRPr="00B90BA1" w:rsidRDefault="00AA020A" w:rsidP="0086339A">
            <w:pPr>
              <w:spacing w:line="240" w:lineRule="auto"/>
              <w:jc w:val="center"/>
              <w:rPr>
                <w:sz w:val="22"/>
                <w:szCs w:val="22"/>
                <w:lang w:val="tr-TR" w:eastAsia="en-IN"/>
              </w:rPr>
            </w:pPr>
            <w:r>
              <w:rPr>
                <w:sz w:val="22"/>
                <w:szCs w:val="22"/>
                <w:lang w:val="tr-TR" w:eastAsia="en-IN"/>
              </w:rPr>
              <w:t>4</w:t>
            </w:r>
          </w:p>
        </w:tc>
        <w:tc>
          <w:tcPr>
            <w:tcW w:w="1373" w:type="dxa"/>
            <w:vAlign w:val="center"/>
          </w:tcPr>
          <w:p w14:paraId="32F97FA0" w14:textId="77777777" w:rsidR="00B90BA1" w:rsidRDefault="00B90BA1" w:rsidP="0086339A">
            <w:pPr>
              <w:spacing w:line="240" w:lineRule="auto"/>
              <w:jc w:val="center"/>
              <w:rPr>
                <w:sz w:val="22"/>
                <w:szCs w:val="22"/>
                <w:lang w:val="tr-TR" w:eastAsia="en-IN"/>
              </w:rPr>
            </w:pPr>
          </w:p>
          <w:p w14:paraId="4536A743" w14:textId="24638CBC" w:rsidR="000E466A" w:rsidRDefault="00AA020A" w:rsidP="00AA020A">
            <w:pPr>
              <w:spacing w:line="240" w:lineRule="auto"/>
              <w:rPr>
                <w:sz w:val="22"/>
                <w:szCs w:val="22"/>
                <w:lang w:val="tr-TR" w:eastAsia="en-IN"/>
              </w:rPr>
            </w:pPr>
            <w:r>
              <w:rPr>
                <w:sz w:val="22"/>
                <w:szCs w:val="22"/>
                <w:lang w:val="tr-TR" w:eastAsia="en-IN"/>
              </w:rPr>
              <w:t>Acil Yardım ve Afet Yönetimi</w:t>
            </w:r>
          </w:p>
          <w:p w14:paraId="3A1E0BA0" w14:textId="4BEC599D" w:rsidR="000E466A" w:rsidRPr="00B90BA1" w:rsidRDefault="000E466A" w:rsidP="0086339A">
            <w:pPr>
              <w:spacing w:line="240" w:lineRule="auto"/>
              <w:jc w:val="center"/>
              <w:rPr>
                <w:sz w:val="22"/>
                <w:szCs w:val="22"/>
                <w:lang w:val="tr-TR" w:eastAsia="en-IN"/>
              </w:rPr>
            </w:pPr>
          </w:p>
        </w:tc>
      </w:tr>
      <w:tr w:rsidR="002342EB" w14:paraId="1496621A" w14:textId="77777777" w:rsidTr="000E466A">
        <w:trPr>
          <w:trHeight w:val="303"/>
          <w:jc w:val="center"/>
        </w:trPr>
        <w:tc>
          <w:tcPr>
            <w:tcW w:w="3420" w:type="dxa"/>
            <w:gridSpan w:val="2"/>
            <w:vMerge w:val="restart"/>
            <w:vAlign w:val="center"/>
          </w:tcPr>
          <w:p w14:paraId="3C3E11DC" w14:textId="534A1FFF" w:rsidR="002342EB" w:rsidRPr="00205C20" w:rsidRDefault="002342EB" w:rsidP="00205C20">
            <w:pPr>
              <w:spacing w:line="240" w:lineRule="auto"/>
              <w:rPr>
                <w:b/>
                <w:bCs/>
                <w:sz w:val="22"/>
                <w:szCs w:val="22"/>
                <w:lang w:val="tr-TR" w:eastAsia="en-IN"/>
              </w:rPr>
            </w:pPr>
            <w:r>
              <w:rPr>
                <w:b/>
                <w:bCs/>
                <w:sz w:val="22"/>
                <w:szCs w:val="22"/>
                <w:lang w:val="tr-TR" w:eastAsia="en-IN"/>
              </w:rPr>
              <w:t>Haftalık Ders Saati, Kredi, AKTS</w:t>
            </w:r>
          </w:p>
        </w:tc>
        <w:tc>
          <w:tcPr>
            <w:tcW w:w="1773" w:type="dxa"/>
            <w:vAlign w:val="center"/>
          </w:tcPr>
          <w:p w14:paraId="17283E20" w14:textId="6B56E902"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Teori</w:t>
            </w:r>
          </w:p>
        </w:tc>
        <w:tc>
          <w:tcPr>
            <w:tcW w:w="1773" w:type="dxa"/>
            <w:gridSpan w:val="2"/>
            <w:vAlign w:val="center"/>
          </w:tcPr>
          <w:p w14:paraId="7DE41967" w14:textId="7AC10E4F"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Uygulama</w:t>
            </w:r>
          </w:p>
        </w:tc>
        <w:tc>
          <w:tcPr>
            <w:tcW w:w="1773" w:type="dxa"/>
            <w:gridSpan w:val="2"/>
            <w:vAlign w:val="center"/>
          </w:tcPr>
          <w:p w14:paraId="32AF8512" w14:textId="7A3CDFB3"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Kredi</w:t>
            </w:r>
          </w:p>
        </w:tc>
        <w:tc>
          <w:tcPr>
            <w:tcW w:w="2029" w:type="dxa"/>
            <w:gridSpan w:val="2"/>
            <w:vAlign w:val="center"/>
          </w:tcPr>
          <w:p w14:paraId="343FF492" w14:textId="743DDF79"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AKTS</w:t>
            </w:r>
          </w:p>
        </w:tc>
      </w:tr>
      <w:tr w:rsidR="002342EB" w14:paraId="450134CA" w14:textId="77777777" w:rsidTr="000E466A">
        <w:trPr>
          <w:trHeight w:val="496"/>
          <w:jc w:val="center"/>
        </w:trPr>
        <w:tc>
          <w:tcPr>
            <w:tcW w:w="3420" w:type="dxa"/>
            <w:gridSpan w:val="2"/>
            <w:vMerge/>
            <w:vAlign w:val="center"/>
          </w:tcPr>
          <w:p w14:paraId="2646E3E7" w14:textId="77777777" w:rsidR="002342EB" w:rsidRDefault="002342EB" w:rsidP="00205C20">
            <w:pPr>
              <w:spacing w:line="240" w:lineRule="auto"/>
              <w:rPr>
                <w:b/>
                <w:bCs/>
                <w:sz w:val="22"/>
                <w:szCs w:val="22"/>
                <w:lang w:val="tr-TR" w:eastAsia="en-IN"/>
              </w:rPr>
            </w:pPr>
          </w:p>
        </w:tc>
        <w:tc>
          <w:tcPr>
            <w:tcW w:w="1773" w:type="dxa"/>
            <w:vAlign w:val="center"/>
          </w:tcPr>
          <w:p w14:paraId="2079E7C9" w14:textId="125701ED" w:rsidR="002342EB" w:rsidRDefault="00AA020A" w:rsidP="002342EB">
            <w:pPr>
              <w:spacing w:line="240" w:lineRule="auto"/>
              <w:jc w:val="center"/>
              <w:rPr>
                <w:sz w:val="22"/>
                <w:szCs w:val="22"/>
                <w:lang w:val="tr-TR" w:eastAsia="en-IN"/>
              </w:rPr>
            </w:pPr>
            <w:r>
              <w:rPr>
                <w:sz w:val="22"/>
                <w:szCs w:val="22"/>
                <w:lang w:val="tr-TR" w:eastAsia="en-IN"/>
              </w:rPr>
              <w:t>2</w:t>
            </w:r>
          </w:p>
        </w:tc>
        <w:tc>
          <w:tcPr>
            <w:tcW w:w="1773" w:type="dxa"/>
            <w:gridSpan w:val="2"/>
            <w:vAlign w:val="center"/>
          </w:tcPr>
          <w:p w14:paraId="7FBDD997" w14:textId="2EF1A941" w:rsidR="002342EB" w:rsidRDefault="00AA020A" w:rsidP="002342EB">
            <w:pPr>
              <w:spacing w:line="240" w:lineRule="auto"/>
              <w:jc w:val="center"/>
              <w:rPr>
                <w:sz w:val="22"/>
                <w:szCs w:val="22"/>
                <w:lang w:val="tr-TR" w:eastAsia="en-IN"/>
              </w:rPr>
            </w:pPr>
            <w:r>
              <w:rPr>
                <w:sz w:val="22"/>
                <w:szCs w:val="22"/>
                <w:lang w:val="tr-TR" w:eastAsia="en-IN"/>
              </w:rPr>
              <w:t>0</w:t>
            </w:r>
          </w:p>
        </w:tc>
        <w:tc>
          <w:tcPr>
            <w:tcW w:w="1773" w:type="dxa"/>
            <w:gridSpan w:val="2"/>
            <w:vAlign w:val="center"/>
          </w:tcPr>
          <w:p w14:paraId="31517250" w14:textId="07F6F962" w:rsidR="002342EB" w:rsidRDefault="00AA020A" w:rsidP="002342EB">
            <w:pPr>
              <w:spacing w:line="240" w:lineRule="auto"/>
              <w:jc w:val="center"/>
              <w:rPr>
                <w:sz w:val="22"/>
                <w:szCs w:val="22"/>
                <w:lang w:val="tr-TR" w:eastAsia="en-IN"/>
              </w:rPr>
            </w:pPr>
            <w:r>
              <w:rPr>
                <w:sz w:val="22"/>
                <w:szCs w:val="22"/>
                <w:lang w:val="tr-TR" w:eastAsia="en-IN"/>
              </w:rPr>
              <w:t>2</w:t>
            </w:r>
          </w:p>
        </w:tc>
        <w:tc>
          <w:tcPr>
            <w:tcW w:w="2029" w:type="dxa"/>
            <w:gridSpan w:val="2"/>
            <w:vAlign w:val="center"/>
          </w:tcPr>
          <w:p w14:paraId="08A1DF53" w14:textId="28C9E51E" w:rsidR="002342EB" w:rsidRDefault="00AA020A" w:rsidP="002342EB">
            <w:pPr>
              <w:spacing w:line="240" w:lineRule="auto"/>
              <w:jc w:val="center"/>
              <w:rPr>
                <w:sz w:val="22"/>
                <w:szCs w:val="22"/>
                <w:lang w:val="tr-TR" w:eastAsia="en-IN"/>
              </w:rPr>
            </w:pPr>
            <w:r>
              <w:rPr>
                <w:sz w:val="22"/>
                <w:szCs w:val="22"/>
                <w:lang w:val="tr-TR" w:eastAsia="en-IN"/>
              </w:rPr>
              <w:t>4</w:t>
            </w:r>
          </w:p>
        </w:tc>
      </w:tr>
    </w:tbl>
    <w:p w14:paraId="52839514" w14:textId="77777777" w:rsidR="002D40F1" w:rsidRDefault="002D40F1" w:rsidP="002D40F1">
      <w:pPr>
        <w:spacing w:line="276" w:lineRule="auto"/>
        <w:jc w:val="center"/>
        <w:rPr>
          <w:sz w:val="22"/>
          <w:szCs w:val="22"/>
          <w:lang w:val="tr-TR" w:eastAsia="en-IN"/>
        </w:rPr>
      </w:pPr>
    </w:p>
    <w:tbl>
      <w:tblPr>
        <w:tblStyle w:val="TabloKlavuzu"/>
        <w:tblW w:w="10814" w:type="dxa"/>
        <w:jc w:val="center"/>
        <w:tblLook w:val="04A0" w:firstRow="1" w:lastRow="0" w:firstColumn="1" w:lastColumn="0" w:noHBand="0" w:noVBand="1"/>
      </w:tblPr>
      <w:tblGrid>
        <w:gridCol w:w="10814"/>
      </w:tblGrid>
      <w:tr w:rsidR="00494002" w:rsidRPr="000E466A" w14:paraId="676CE126" w14:textId="77777777" w:rsidTr="000E466A">
        <w:trPr>
          <w:trHeight w:val="540"/>
          <w:jc w:val="center"/>
        </w:trPr>
        <w:tc>
          <w:tcPr>
            <w:tcW w:w="10814" w:type="dxa"/>
            <w:vAlign w:val="center"/>
          </w:tcPr>
          <w:p w14:paraId="5603B613" w14:textId="77777777" w:rsidR="00494002" w:rsidRPr="000E466A" w:rsidRDefault="00494002" w:rsidP="000E466A">
            <w:pPr>
              <w:spacing w:line="240" w:lineRule="auto"/>
              <w:jc w:val="center"/>
              <w:rPr>
                <w:b/>
                <w:bCs/>
                <w:sz w:val="22"/>
                <w:szCs w:val="22"/>
                <w:lang w:val="tr-TR" w:eastAsia="en-IN"/>
              </w:rPr>
            </w:pPr>
            <w:r w:rsidRPr="000E466A">
              <w:rPr>
                <w:b/>
                <w:bCs/>
                <w:sz w:val="22"/>
                <w:szCs w:val="22"/>
                <w:lang w:val="tr-TR" w:eastAsia="en-IN"/>
              </w:rPr>
              <w:t>GENEL BİLGİLER</w:t>
            </w:r>
          </w:p>
        </w:tc>
      </w:tr>
      <w:tr w:rsidR="00494002" w:rsidRPr="00AA020A" w14:paraId="2A5F4E1C" w14:textId="77777777" w:rsidTr="000E466A">
        <w:trPr>
          <w:trHeight w:val="567"/>
          <w:jc w:val="center"/>
        </w:trPr>
        <w:tc>
          <w:tcPr>
            <w:tcW w:w="10814" w:type="dxa"/>
            <w:vAlign w:val="center"/>
          </w:tcPr>
          <w:p w14:paraId="57065E5F" w14:textId="1790CC00" w:rsidR="00494002" w:rsidRPr="000E466A" w:rsidRDefault="00494002" w:rsidP="000E466A">
            <w:pPr>
              <w:spacing w:line="240" w:lineRule="auto"/>
              <w:rPr>
                <w:sz w:val="22"/>
                <w:szCs w:val="22"/>
                <w:lang w:val="tr-TR" w:eastAsia="en-IN"/>
              </w:rPr>
            </w:pPr>
            <w:r w:rsidRPr="000E466A">
              <w:rPr>
                <w:b/>
                <w:bCs/>
                <w:sz w:val="22"/>
                <w:szCs w:val="22"/>
                <w:lang w:val="tr-TR" w:eastAsia="en-IN"/>
              </w:rPr>
              <w:t>Dersin Amacı</w:t>
            </w:r>
          </w:p>
        </w:tc>
      </w:tr>
      <w:tr w:rsidR="00494002" w:rsidRPr="007F7D89" w14:paraId="4A7F69A0" w14:textId="77777777" w:rsidTr="000E466A">
        <w:trPr>
          <w:trHeight w:val="864"/>
          <w:jc w:val="center"/>
        </w:trPr>
        <w:tc>
          <w:tcPr>
            <w:tcW w:w="10814" w:type="dxa"/>
            <w:vAlign w:val="center"/>
          </w:tcPr>
          <w:p w14:paraId="524D394A" w14:textId="77777777" w:rsidR="00AA020A" w:rsidRPr="00AA020A" w:rsidRDefault="00AA020A" w:rsidP="00AA020A">
            <w:pPr>
              <w:spacing w:line="240" w:lineRule="auto"/>
              <w:jc w:val="both"/>
              <w:rPr>
                <w:sz w:val="22"/>
                <w:szCs w:val="22"/>
                <w:lang w:val="tr-TR" w:eastAsia="en-IN"/>
              </w:rPr>
            </w:pPr>
            <w:r w:rsidRPr="00AA020A">
              <w:rPr>
                <w:sz w:val="22"/>
                <w:szCs w:val="22"/>
                <w:lang w:val="tr-TR" w:eastAsia="en-IN"/>
              </w:rPr>
              <w:t>Afetlerin yalnızca fiziksel ve doğal olaylar olmadığını; aynı zamanda toplumsal yapı ile yakından ilişkili sosyal olgular olduğunu öğrencilere kavratmaktır. Bu ders, bireylerin ve toplumların afetlere karşı nasıl tepki verdiğini, afetlerin toplumsal eşitsizlikleri nasıl etkilediğini ve kriz süreçlerinde sosyal dayanışma, risk algısı ve toplumsal dirençlilik gibi kavramların nasıl şekillendiğini incelemeyi amaçlar.</w:t>
            </w:r>
          </w:p>
          <w:p w14:paraId="42874EC0" w14:textId="77777777" w:rsidR="003F43E8" w:rsidRDefault="00AA020A" w:rsidP="000E466A">
            <w:pPr>
              <w:spacing w:line="240" w:lineRule="auto"/>
              <w:rPr>
                <w:sz w:val="22"/>
                <w:szCs w:val="22"/>
                <w:lang w:val="tr-TR" w:eastAsia="en-IN"/>
              </w:rPr>
            </w:pPr>
            <w:r w:rsidRPr="00AA020A">
              <w:rPr>
                <w:sz w:val="22"/>
                <w:szCs w:val="22"/>
                <w:lang w:val="tr-TR" w:eastAsia="en-IN"/>
              </w:rPr>
              <w:t>Ayrıca ders; afet öncesi hazırlık, afet anı müdahale ve afet sonrası iyileşme süreçlerinde toplumsal faktörlerin rolünü analiz edebilme becerisi kazandırmayı hedefler. Bu bağlamda öğrencilerin, afet yönetimi politikalarını sosyal boyutlarıyla değerlendirebilen, toplumsal ihtiyaçları gözeten ve sürdürülebilir çözümler geliştirebilen bir bakış açısı kazanmaları amaçlanır.</w:t>
            </w:r>
          </w:p>
          <w:p w14:paraId="25445BB8" w14:textId="3A32A7CB" w:rsidR="00AA020A" w:rsidRPr="000E466A" w:rsidRDefault="00AA020A" w:rsidP="000E466A">
            <w:pPr>
              <w:spacing w:line="240" w:lineRule="auto"/>
              <w:rPr>
                <w:sz w:val="22"/>
                <w:szCs w:val="22"/>
                <w:lang w:val="tr-TR" w:eastAsia="en-IN"/>
              </w:rPr>
            </w:pPr>
          </w:p>
        </w:tc>
      </w:tr>
      <w:tr w:rsidR="00494002" w:rsidRPr="000E466A" w14:paraId="54842CA0" w14:textId="77777777" w:rsidTr="000E466A">
        <w:trPr>
          <w:trHeight w:val="567"/>
          <w:jc w:val="center"/>
        </w:trPr>
        <w:tc>
          <w:tcPr>
            <w:tcW w:w="10814" w:type="dxa"/>
            <w:vAlign w:val="center"/>
          </w:tcPr>
          <w:p w14:paraId="1503F96B"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İçeriği</w:t>
            </w:r>
          </w:p>
        </w:tc>
      </w:tr>
      <w:tr w:rsidR="00494002" w:rsidRPr="007F7D89" w14:paraId="3520F1A4" w14:textId="77777777" w:rsidTr="000E466A">
        <w:trPr>
          <w:trHeight w:val="864"/>
          <w:jc w:val="center"/>
        </w:trPr>
        <w:tc>
          <w:tcPr>
            <w:tcW w:w="10814" w:type="dxa"/>
            <w:vAlign w:val="center"/>
          </w:tcPr>
          <w:p w14:paraId="24480EFC" w14:textId="77777777" w:rsidR="00494002" w:rsidRPr="000E466A" w:rsidRDefault="00494002" w:rsidP="00AA020A">
            <w:pPr>
              <w:spacing w:line="240" w:lineRule="auto"/>
              <w:jc w:val="both"/>
              <w:rPr>
                <w:sz w:val="22"/>
                <w:szCs w:val="22"/>
                <w:lang w:val="tr-TR" w:eastAsia="en-IN"/>
              </w:rPr>
            </w:pPr>
          </w:p>
          <w:p w14:paraId="0CC11F09" w14:textId="6A389904" w:rsidR="00AA020A" w:rsidRPr="00AA020A" w:rsidRDefault="00AA020A" w:rsidP="00AA020A">
            <w:pPr>
              <w:spacing w:line="240" w:lineRule="auto"/>
              <w:jc w:val="both"/>
              <w:rPr>
                <w:sz w:val="22"/>
                <w:szCs w:val="22"/>
                <w:lang w:val="tr-TR" w:eastAsia="en-IN"/>
              </w:rPr>
            </w:pPr>
            <w:r w:rsidRPr="00AA020A">
              <w:rPr>
                <w:sz w:val="22"/>
                <w:szCs w:val="22"/>
                <w:lang w:val="tr-TR" w:eastAsia="en-IN"/>
              </w:rPr>
              <w:t>Ders içeriği, afet öncesi, afet anı ve afet sonrası süreçleri kapsayacak şekilde yapılandırılır. Bu süreçlerde toplumsal kırılganlık, eşitsizlik, dayanışma, sosyal sermaye ve toplumsal dirençlilik gibi temel kavramlar ele alınır. Ayrıca kamu kurumları, yerel yönetimler, sivil toplum kuruluşları ve bireyler arasındaki etkileşimler değerlendirilerek afet yönetiminin sosyal boyutu tartışılır.</w:t>
            </w:r>
            <w:r>
              <w:rPr>
                <w:sz w:val="22"/>
                <w:szCs w:val="22"/>
                <w:lang w:val="tr-TR" w:eastAsia="en-IN"/>
              </w:rPr>
              <w:t xml:space="preserve"> </w:t>
            </w:r>
            <w:r w:rsidRPr="00AA020A">
              <w:rPr>
                <w:sz w:val="22"/>
                <w:szCs w:val="22"/>
                <w:lang w:val="tr-TR" w:eastAsia="en-IN"/>
              </w:rPr>
              <w:t>Afet sonrası</w:t>
            </w:r>
            <w:r>
              <w:rPr>
                <w:sz w:val="22"/>
                <w:szCs w:val="22"/>
                <w:lang w:val="tr-TR" w:eastAsia="en-IN"/>
              </w:rPr>
              <w:t>nda</w:t>
            </w:r>
            <w:r w:rsidRPr="00AA020A">
              <w:rPr>
                <w:sz w:val="22"/>
                <w:szCs w:val="22"/>
                <w:lang w:val="tr-TR" w:eastAsia="en-IN"/>
              </w:rPr>
              <w:t xml:space="preserve"> </w:t>
            </w:r>
            <w:r>
              <w:rPr>
                <w:sz w:val="22"/>
                <w:szCs w:val="22"/>
                <w:lang w:val="tr-TR" w:eastAsia="en-IN"/>
              </w:rPr>
              <w:t xml:space="preserve">ise </w:t>
            </w:r>
            <w:r w:rsidRPr="00AA020A">
              <w:rPr>
                <w:sz w:val="22"/>
                <w:szCs w:val="22"/>
                <w:lang w:val="tr-TR" w:eastAsia="en-IN"/>
              </w:rPr>
              <w:t>iyileşme süreçlerinde ortaya çıkan sosyal, psikolojik ve ekonomik etkiler incelenir; göç, yerinden edilme ve toplumsal uyum gibi konular üzerinde durulur.</w:t>
            </w:r>
          </w:p>
          <w:p w14:paraId="0F8D4109" w14:textId="32A2DFCA" w:rsidR="003F43E8" w:rsidRPr="000E466A" w:rsidRDefault="00AA020A" w:rsidP="00AA020A">
            <w:pPr>
              <w:spacing w:line="240" w:lineRule="auto"/>
              <w:jc w:val="both"/>
              <w:rPr>
                <w:sz w:val="22"/>
                <w:szCs w:val="22"/>
                <w:lang w:val="tr-TR" w:eastAsia="en-IN"/>
              </w:rPr>
            </w:pPr>
            <w:r w:rsidRPr="00AA020A">
              <w:rPr>
                <w:sz w:val="22"/>
                <w:szCs w:val="22"/>
                <w:lang w:val="tr-TR" w:eastAsia="en-IN"/>
              </w:rPr>
              <w:t>Genel olarak bu ders, öğrencilere afetleri yalnızca teknik bir sorun olarak değil, toplumsal bir olgu olarak değerlendirme becerisi kazandırmayı; afet risklerinin azaltılması ve daha dirençli toplumların oluşturulması için sosyal boyutları dikkate alan analizler yapabilme yetkinliği geliştirmeyi hedefler.</w:t>
            </w:r>
          </w:p>
          <w:p w14:paraId="6DB0DD26" w14:textId="0C0AA5F4" w:rsidR="003F43E8" w:rsidRPr="000E466A" w:rsidRDefault="003F43E8" w:rsidP="00AA020A">
            <w:pPr>
              <w:spacing w:line="240" w:lineRule="auto"/>
              <w:jc w:val="both"/>
              <w:rPr>
                <w:sz w:val="22"/>
                <w:szCs w:val="22"/>
                <w:lang w:val="tr-TR" w:eastAsia="en-IN"/>
              </w:rPr>
            </w:pPr>
          </w:p>
        </w:tc>
      </w:tr>
      <w:tr w:rsidR="00494002" w:rsidRPr="000E466A" w14:paraId="5E2C26DA" w14:textId="77777777" w:rsidTr="000E466A">
        <w:trPr>
          <w:trHeight w:val="567"/>
          <w:jc w:val="center"/>
        </w:trPr>
        <w:tc>
          <w:tcPr>
            <w:tcW w:w="10814" w:type="dxa"/>
            <w:vAlign w:val="center"/>
          </w:tcPr>
          <w:p w14:paraId="4BE2FDB7"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Kitabı / Malzemesi / Önerilen Kaynaklar</w:t>
            </w:r>
          </w:p>
        </w:tc>
      </w:tr>
      <w:tr w:rsidR="00494002" w:rsidRPr="000E466A" w14:paraId="208E809D" w14:textId="77777777" w:rsidTr="000E466A">
        <w:trPr>
          <w:trHeight w:val="864"/>
          <w:jc w:val="center"/>
        </w:trPr>
        <w:tc>
          <w:tcPr>
            <w:tcW w:w="10814" w:type="dxa"/>
            <w:vAlign w:val="center"/>
          </w:tcPr>
          <w:p w14:paraId="01082C0C" w14:textId="77777777" w:rsidR="00494002" w:rsidRPr="000E466A" w:rsidRDefault="00494002" w:rsidP="000E466A">
            <w:pPr>
              <w:spacing w:line="240" w:lineRule="auto"/>
              <w:rPr>
                <w:sz w:val="22"/>
                <w:szCs w:val="22"/>
                <w:lang w:val="tr-TR" w:eastAsia="en-IN"/>
              </w:rPr>
            </w:pPr>
          </w:p>
          <w:p w14:paraId="2D604BBB" w14:textId="0820E9AD" w:rsidR="00AA020A" w:rsidRPr="00AA020A" w:rsidRDefault="00AA020A" w:rsidP="00AA020A">
            <w:pPr>
              <w:spacing w:line="240" w:lineRule="auto"/>
              <w:jc w:val="both"/>
              <w:rPr>
                <w:sz w:val="22"/>
                <w:szCs w:val="22"/>
                <w:lang w:val="tr-TR" w:eastAsia="en-IN"/>
              </w:rPr>
            </w:pPr>
            <w:r w:rsidRPr="00AA020A">
              <w:rPr>
                <w:sz w:val="22"/>
                <w:szCs w:val="22"/>
                <w:lang w:eastAsia="en-IN"/>
              </w:rPr>
              <w:t xml:space="preserve">Şahin, F. (2026). </w:t>
            </w:r>
            <w:r w:rsidRPr="00AA020A">
              <w:rPr>
                <w:i/>
                <w:iCs/>
                <w:sz w:val="22"/>
                <w:szCs w:val="22"/>
                <w:lang w:eastAsia="en-IN"/>
              </w:rPr>
              <w:t>Afet sosyolojisi: Toplum, risk ve dayanıklılık</w:t>
            </w:r>
            <w:r w:rsidRPr="00AA020A">
              <w:rPr>
                <w:sz w:val="22"/>
                <w:szCs w:val="22"/>
                <w:lang w:eastAsia="en-IN"/>
              </w:rPr>
              <w:t>. Kitapyurdu Doğrudan Yayıncılık.</w:t>
            </w:r>
            <w:r>
              <w:t xml:space="preserve"> </w:t>
            </w:r>
            <w:r w:rsidRPr="00AA020A">
              <w:rPr>
                <w:sz w:val="22"/>
                <w:szCs w:val="22"/>
                <w:lang w:eastAsia="en-IN"/>
              </w:rPr>
              <w:t>ISBN:</w:t>
            </w:r>
            <w:r>
              <w:rPr>
                <w:sz w:val="22"/>
                <w:szCs w:val="22"/>
                <w:lang w:eastAsia="en-IN"/>
              </w:rPr>
              <w:t xml:space="preserve"> </w:t>
            </w:r>
            <w:r w:rsidRPr="00AA020A">
              <w:rPr>
                <w:sz w:val="22"/>
                <w:szCs w:val="22"/>
                <w:lang w:eastAsia="en-IN"/>
              </w:rPr>
              <w:t>9786253631369</w:t>
            </w:r>
          </w:p>
          <w:p w14:paraId="5FF82CEB" w14:textId="77777777" w:rsidR="003F43E8" w:rsidRPr="000E466A" w:rsidRDefault="003F43E8" w:rsidP="000E466A">
            <w:pPr>
              <w:spacing w:line="240" w:lineRule="auto"/>
              <w:rPr>
                <w:sz w:val="22"/>
                <w:szCs w:val="22"/>
                <w:lang w:val="tr-TR" w:eastAsia="en-IN"/>
              </w:rPr>
            </w:pPr>
          </w:p>
          <w:p w14:paraId="07308238" w14:textId="5A73C95C" w:rsidR="003F43E8" w:rsidRPr="000E466A" w:rsidRDefault="005C5AFB" w:rsidP="000E466A">
            <w:pPr>
              <w:spacing w:line="240" w:lineRule="auto"/>
              <w:rPr>
                <w:sz w:val="22"/>
                <w:szCs w:val="22"/>
                <w:lang w:val="tr-TR" w:eastAsia="en-IN"/>
              </w:rPr>
            </w:pPr>
            <w:r w:rsidRPr="005C5AFB">
              <w:rPr>
                <w:sz w:val="22"/>
                <w:szCs w:val="22"/>
                <w:lang w:eastAsia="en-IN"/>
              </w:rPr>
              <w:t xml:space="preserve">Sungur Taşdemir, Z. (Ed.). (2019). </w:t>
            </w:r>
            <w:r w:rsidRPr="005C5AFB">
              <w:rPr>
                <w:i/>
                <w:iCs/>
                <w:sz w:val="22"/>
                <w:szCs w:val="22"/>
                <w:lang w:eastAsia="en-IN"/>
              </w:rPr>
              <w:t>Afet psikolojisi ve sosyolojisi</w:t>
            </w:r>
            <w:r w:rsidRPr="005C5AFB">
              <w:rPr>
                <w:sz w:val="22"/>
                <w:szCs w:val="22"/>
                <w:lang w:eastAsia="en-IN"/>
              </w:rPr>
              <w:t>. Anadolu Üniversitesi Yayınları.</w:t>
            </w:r>
          </w:p>
          <w:p w14:paraId="084F5FF2" w14:textId="3BE8BB1A" w:rsidR="003F43E8" w:rsidRDefault="003F43E8" w:rsidP="000E466A">
            <w:pPr>
              <w:spacing w:line="240" w:lineRule="auto"/>
              <w:rPr>
                <w:sz w:val="22"/>
                <w:szCs w:val="22"/>
                <w:lang w:val="tr-TR" w:eastAsia="en-IN"/>
              </w:rPr>
            </w:pPr>
          </w:p>
          <w:p w14:paraId="318BE4FD" w14:textId="5DD3A33C" w:rsidR="005C5AFB" w:rsidRPr="000E466A" w:rsidRDefault="005C5AFB" w:rsidP="000E466A">
            <w:pPr>
              <w:spacing w:line="240" w:lineRule="auto"/>
              <w:rPr>
                <w:sz w:val="22"/>
                <w:szCs w:val="22"/>
                <w:lang w:val="tr-TR" w:eastAsia="en-IN"/>
              </w:rPr>
            </w:pPr>
            <w:r w:rsidRPr="005C5AFB">
              <w:rPr>
                <w:sz w:val="22"/>
                <w:szCs w:val="22"/>
                <w:lang w:eastAsia="en-IN"/>
              </w:rPr>
              <w:t xml:space="preserve">Can, İ. (2020). </w:t>
            </w:r>
            <w:r w:rsidRPr="005C5AFB">
              <w:rPr>
                <w:i/>
                <w:iCs/>
                <w:sz w:val="22"/>
                <w:szCs w:val="22"/>
                <w:lang w:eastAsia="en-IN"/>
              </w:rPr>
              <w:t>Afet sosyolojisi</w:t>
            </w:r>
            <w:r w:rsidRPr="005C5AFB">
              <w:rPr>
                <w:sz w:val="22"/>
                <w:szCs w:val="22"/>
                <w:lang w:eastAsia="en-IN"/>
              </w:rPr>
              <w:t>. Çizgi Kitabevi.</w:t>
            </w:r>
          </w:p>
          <w:p w14:paraId="6A5EB7B9" w14:textId="4EBB27E5" w:rsidR="003F43E8" w:rsidRPr="000E466A" w:rsidRDefault="003F43E8" w:rsidP="000E466A">
            <w:pPr>
              <w:spacing w:line="240" w:lineRule="auto"/>
              <w:rPr>
                <w:sz w:val="22"/>
                <w:szCs w:val="22"/>
                <w:lang w:val="tr-TR" w:eastAsia="en-IN"/>
              </w:rPr>
            </w:pPr>
          </w:p>
          <w:p w14:paraId="255DC49F" w14:textId="2BF9AD0F" w:rsidR="003F43E8" w:rsidRPr="000E466A" w:rsidRDefault="003F43E8" w:rsidP="000E466A">
            <w:pPr>
              <w:spacing w:line="240" w:lineRule="auto"/>
              <w:rPr>
                <w:sz w:val="22"/>
                <w:szCs w:val="22"/>
                <w:lang w:val="tr-TR" w:eastAsia="en-IN"/>
              </w:rPr>
            </w:pPr>
          </w:p>
          <w:p w14:paraId="5EDB5D13" w14:textId="501D3289" w:rsidR="003F43E8" w:rsidRPr="000E466A" w:rsidRDefault="003F43E8" w:rsidP="000E466A">
            <w:pPr>
              <w:spacing w:line="240" w:lineRule="auto"/>
              <w:rPr>
                <w:sz w:val="22"/>
                <w:szCs w:val="22"/>
                <w:lang w:val="tr-TR" w:eastAsia="en-IN"/>
              </w:rPr>
            </w:pPr>
          </w:p>
        </w:tc>
      </w:tr>
      <w:tr w:rsidR="00494002" w:rsidRPr="000E466A" w14:paraId="1FB1DDF3" w14:textId="77777777" w:rsidTr="000E466A">
        <w:trPr>
          <w:trHeight w:val="567"/>
          <w:jc w:val="center"/>
        </w:trPr>
        <w:tc>
          <w:tcPr>
            <w:tcW w:w="10814" w:type="dxa"/>
            <w:vAlign w:val="center"/>
          </w:tcPr>
          <w:tbl>
            <w:tblPr>
              <w:tblStyle w:val="TabloKlavuzu"/>
              <w:tblW w:w="10588" w:type="dxa"/>
              <w:tblLook w:val="04A0" w:firstRow="1" w:lastRow="0" w:firstColumn="1" w:lastColumn="0" w:noHBand="0" w:noVBand="1"/>
            </w:tblPr>
            <w:tblGrid>
              <w:gridCol w:w="1697"/>
              <w:gridCol w:w="5811"/>
              <w:gridCol w:w="1797"/>
              <w:gridCol w:w="1283"/>
            </w:tblGrid>
            <w:tr w:rsidR="003F43E8" w:rsidRPr="000E466A" w14:paraId="3AE13C62" w14:textId="77777777" w:rsidTr="003F43E8">
              <w:trPr>
                <w:trHeight w:val="263"/>
              </w:trPr>
              <w:tc>
                <w:tcPr>
                  <w:tcW w:w="1697" w:type="dxa"/>
                  <w:vMerge w:val="restart"/>
                </w:tcPr>
                <w:p w14:paraId="0D2BAC0A" w14:textId="77777777" w:rsidR="003F43E8" w:rsidRPr="000E466A" w:rsidRDefault="003F43E8" w:rsidP="003F43E8">
                  <w:pPr>
                    <w:spacing w:line="360" w:lineRule="auto"/>
                    <w:jc w:val="both"/>
                    <w:rPr>
                      <w:sz w:val="24"/>
                      <w:szCs w:val="24"/>
                    </w:rPr>
                  </w:pPr>
                </w:p>
                <w:p w14:paraId="5F73AA16" w14:textId="77777777" w:rsidR="003F43E8" w:rsidRPr="000E466A" w:rsidRDefault="003F43E8" w:rsidP="003F43E8">
                  <w:pPr>
                    <w:spacing w:line="360" w:lineRule="auto"/>
                    <w:jc w:val="both"/>
                    <w:rPr>
                      <w:sz w:val="24"/>
                      <w:szCs w:val="24"/>
                    </w:rPr>
                  </w:pPr>
                  <w:r w:rsidRPr="000E466A">
                    <w:rPr>
                      <w:noProof/>
                      <w:lang w:val="tr-TR" w:eastAsia="tr-TR"/>
                    </w:rPr>
                    <w:drawing>
                      <wp:inline distT="0" distB="0" distL="0" distR="0" wp14:anchorId="6E7FD817" wp14:editId="3991D055">
                        <wp:extent cx="827405" cy="851259"/>
                        <wp:effectExtent l="0" t="0" r="0" b="6350"/>
                        <wp:docPr id="8"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7350FF81" w14:textId="77777777" w:rsidR="003F43E8" w:rsidRPr="000E466A" w:rsidRDefault="003F43E8" w:rsidP="003F43E8">
                  <w:pPr>
                    <w:jc w:val="center"/>
                    <w:rPr>
                      <w:b/>
                      <w:bCs/>
                      <w:sz w:val="24"/>
                      <w:szCs w:val="24"/>
                    </w:rPr>
                  </w:pPr>
                </w:p>
                <w:p w14:paraId="582CE796" w14:textId="77777777" w:rsidR="003F2E6E" w:rsidRPr="003F43E8" w:rsidRDefault="003F2E6E" w:rsidP="003F2E6E">
                  <w:pPr>
                    <w:jc w:val="center"/>
                    <w:rPr>
                      <w:b/>
                      <w:bCs/>
                      <w:sz w:val="24"/>
                      <w:szCs w:val="24"/>
                    </w:rPr>
                  </w:pPr>
                  <w:r w:rsidRPr="003F43E8">
                    <w:rPr>
                      <w:b/>
                      <w:bCs/>
                      <w:sz w:val="24"/>
                      <w:szCs w:val="24"/>
                    </w:rPr>
                    <w:t>T.C.</w:t>
                  </w:r>
                </w:p>
                <w:p w14:paraId="4DBD4D91" w14:textId="77777777" w:rsidR="003F2E6E" w:rsidRPr="003F43E8" w:rsidRDefault="003F2E6E" w:rsidP="003F2E6E">
                  <w:pPr>
                    <w:jc w:val="center"/>
                    <w:rPr>
                      <w:b/>
                      <w:bCs/>
                      <w:sz w:val="24"/>
                      <w:szCs w:val="24"/>
                    </w:rPr>
                  </w:pPr>
                  <w:r w:rsidRPr="003F43E8">
                    <w:rPr>
                      <w:b/>
                      <w:bCs/>
                      <w:sz w:val="24"/>
                      <w:szCs w:val="24"/>
                    </w:rPr>
                    <w:t>ARDAHAN ÜNİVERSİTESİ</w:t>
                  </w:r>
                </w:p>
                <w:p w14:paraId="725598FA" w14:textId="77777777" w:rsidR="003F2E6E" w:rsidRPr="003F43E8" w:rsidRDefault="003F2E6E" w:rsidP="003F2E6E">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58DA9ED6" w14:textId="77777777" w:rsidR="003F2E6E" w:rsidRPr="003F43E8" w:rsidRDefault="003F2E6E" w:rsidP="003F2E6E">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560C66DC" w14:textId="77777777" w:rsidR="003F2E6E" w:rsidRPr="003F43E8" w:rsidRDefault="003F2E6E" w:rsidP="003F2E6E">
                  <w:pPr>
                    <w:jc w:val="center"/>
                    <w:rPr>
                      <w:b/>
                      <w:bCs/>
                      <w:sz w:val="24"/>
                      <w:szCs w:val="24"/>
                    </w:rPr>
                  </w:pPr>
                  <w:r>
                    <w:rPr>
                      <w:b/>
                      <w:bCs/>
                      <w:sz w:val="24"/>
                      <w:szCs w:val="24"/>
                    </w:rPr>
                    <w:t>ACİL YARDIM VE AFET YÖNETİMİ</w:t>
                  </w:r>
                  <w:r w:rsidRPr="003F43E8">
                    <w:rPr>
                      <w:b/>
                      <w:bCs/>
                      <w:sz w:val="24"/>
                      <w:szCs w:val="24"/>
                    </w:rPr>
                    <w:t xml:space="preserve"> BÖLÜMÜ</w:t>
                  </w:r>
                </w:p>
                <w:p w14:paraId="34D2EE13" w14:textId="77777777" w:rsidR="003F2E6E" w:rsidRPr="003F43E8" w:rsidRDefault="003F2E6E" w:rsidP="003F2E6E">
                  <w:pPr>
                    <w:pStyle w:val="Els-Title"/>
                    <w:rPr>
                      <w:b w:val="0"/>
                      <w:sz w:val="24"/>
                      <w:szCs w:val="24"/>
                    </w:rPr>
                  </w:pPr>
                  <w:r>
                    <w:rPr>
                      <w:sz w:val="24"/>
                      <w:szCs w:val="24"/>
                    </w:rPr>
                    <w:t>AFET SOSYOLOJİSİ</w:t>
                  </w:r>
                  <w:r w:rsidRPr="003F43E8">
                    <w:rPr>
                      <w:sz w:val="24"/>
                      <w:szCs w:val="24"/>
                    </w:rPr>
                    <w:t xml:space="preserve"> DERSİ</w:t>
                  </w:r>
                </w:p>
                <w:p w14:paraId="750A5048" w14:textId="1B0414D0" w:rsidR="003F43E8" w:rsidRPr="000E466A" w:rsidRDefault="003F2E6E" w:rsidP="003F2E6E">
                  <w:pPr>
                    <w:spacing w:line="360" w:lineRule="auto"/>
                    <w:jc w:val="center"/>
                    <w:rPr>
                      <w:b/>
                      <w:sz w:val="24"/>
                      <w:szCs w:val="24"/>
                    </w:rPr>
                  </w:pPr>
                  <w:r>
                    <w:rPr>
                      <w:b/>
                      <w:sz w:val="24"/>
                      <w:szCs w:val="24"/>
                    </w:rPr>
                    <w:t>DERS İZLENCE FORMU</w:t>
                  </w:r>
                </w:p>
              </w:tc>
              <w:tc>
                <w:tcPr>
                  <w:tcW w:w="1797" w:type="dxa"/>
                </w:tcPr>
                <w:p w14:paraId="27B6C202" w14:textId="77777777" w:rsidR="003F43E8" w:rsidRPr="000E466A" w:rsidRDefault="003F43E8" w:rsidP="003F43E8">
                  <w:pPr>
                    <w:pStyle w:val="Els-Title"/>
                    <w:jc w:val="left"/>
                    <w:rPr>
                      <w:b w:val="0"/>
                      <w:sz w:val="22"/>
                      <w:szCs w:val="22"/>
                    </w:rPr>
                  </w:pPr>
                  <w:r w:rsidRPr="000E466A">
                    <w:rPr>
                      <w:b w:val="0"/>
                      <w:sz w:val="22"/>
                      <w:szCs w:val="22"/>
                    </w:rPr>
                    <w:t xml:space="preserve">Doküman No: </w:t>
                  </w:r>
                </w:p>
              </w:tc>
              <w:tc>
                <w:tcPr>
                  <w:tcW w:w="1283" w:type="dxa"/>
                </w:tcPr>
                <w:p w14:paraId="293D9747" w14:textId="77777777" w:rsidR="003F43E8" w:rsidRPr="000E466A" w:rsidRDefault="003F43E8" w:rsidP="003F43E8">
                  <w:pPr>
                    <w:spacing w:line="360" w:lineRule="auto"/>
                    <w:jc w:val="both"/>
                    <w:rPr>
                      <w:sz w:val="20"/>
                    </w:rPr>
                  </w:pPr>
                  <w:r w:rsidRPr="000E466A">
                    <w:rPr>
                      <w:sz w:val="20"/>
                    </w:rPr>
                    <w:t>ARÜ.FR.004</w:t>
                  </w:r>
                </w:p>
              </w:tc>
            </w:tr>
            <w:tr w:rsidR="003F43E8" w:rsidRPr="000E466A" w14:paraId="1E957341" w14:textId="77777777" w:rsidTr="003F43E8">
              <w:trPr>
                <w:trHeight w:val="190"/>
              </w:trPr>
              <w:tc>
                <w:tcPr>
                  <w:tcW w:w="1697" w:type="dxa"/>
                  <w:vMerge/>
                </w:tcPr>
                <w:p w14:paraId="6DD66147" w14:textId="77777777" w:rsidR="003F43E8" w:rsidRPr="000E466A" w:rsidRDefault="003F43E8" w:rsidP="003F43E8">
                  <w:pPr>
                    <w:spacing w:line="360" w:lineRule="auto"/>
                    <w:jc w:val="both"/>
                    <w:rPr>
                      <w:sz w:val="24"/>
                      <w:szCs w:val="24"/>
                    </w:rPr>
                  </w:pPr>
                </w:p>
              </w:tc>
              <w:tc>
                <w:tcPr>
                  <w:tcW w:w="5811" w:type="dxa"/>
                  <w:vMerge/>
                </w:tcPr>
                <w:p w14:paraId="545ECD4A" w14:textId="77777777" w:rsidR="003F43E8" w:rsidRPr="000E466A" w:rsidRDefault="003F43E8" w:rsidP="003F43E8">
                  <w:pPr>
                    <w:jc w:val="center"/>
                    <w:rPr>
                      <w:b/>
                      <w:bCs/>
                    </w:rPr>
                  </w:pPr>
                </w:p>
              </w:tc>
              <w:tc>
                <w:tcPr>
                  <w:tcW w:w="1797" w:type="dxa"/>
                </w:tcPr>
                <w:p w14:paraId="53F66A52" w14:textId="77777777" w:rsidR="003F43E8" w:rsidRPr="000E466A" w:rsidRDefault="003F43E8" w:rsidP="003F43E8">
                  <w:pPr>
                    <w:pStyle w:val="Els-Title"/>
                    <w:jc w:val="left"/>
                    <w:rPr>
                      <w:b w:val="0"/>
                      <w:sz w:val="22"/>
                      <w:szCs w:val="22"/>
                    </w:rPr>
                  </w:pPr>
                  <w:r w:rsidRPr="000E466A">
                    <w:rPr>
                      <w:b w:val="0"/>
                      <w:sz w:val="22"/>
                      <w:szCs w:val="22"/>
                    </w:rPr>
                    <w:t>İlk Yayın Tarihi:</w:t>
                  </w:r>
                </w:p>
              </w:tc>
              <w:tc>
                <w:tcPr>
                  <w:tcW w:w="1283" w:type="dxa"/>
                </w:tcPr>
                <w:p w14:paraId="2F59AED8" w14:textId="77777777" w:rsidR="003F43E8" w:rsidRPr="000E466A" w:rsidRDefault="003F43E8" w:rsidP="003F43E8">
                  <w:pPr>
                    <w:spacing w:line="360" w:lineRule="auto"/>
                    <w:jc w:val="both"/>
                    <w:rPr>
                      <w:sz w:val="20"/>
                    </w:rPr>
                  </w:pPr>
                  <w:r w:rsidRPr="000E466A">
                    <w:rPr>
                      <w:sz w:val="20"/>
                    </w:rPr>
                    <w:t>24.11.2025</w:t>
                  </w:r>
                </w:p>
              </w:tc>
            </w:tr>
            <w:tr w:rsidR="003F43E8" w:rsidRPr="000E466A" w14:paraId="1DCA17B6" w14:textId="77777777" w:rsidTr="003F43E8">
              <w:trPr>
                <w:trHeight w:val="355"/>
              </w:trPr>
              <w:tc>
                <w:tcPr>
                  <w:tcW w:w="1697" w:type="dxa"/>
                  <w:vMerge/>
                </w:tcPr>
                <w:p w14:paraId="667355D5" w14:textId="77777777" w:rsidR="003F43E8" w:rsidRPr="000E466A" w:rsidRDefault="003F43E8" w:rsidP="003F43E8">
                  <w:pPr>
                    <w:spacing w:line="360" w:lineRule="auto"/>
                    <w:jc w:val="both"/>
                    <w:rPr>
                      <w:sz w:val="24"/>
                      <w:szCs w:val="24"/>
                    </w:rPr>
                  </w:pPr>
                </w:p>
              </w:tc>
              <w:tc>
                <w:tcPr>
                  <w:tcW w:w="5811" w:type="dxa"/>
                  <w:vMerge/>
                </w:tcPr>
                <w:p w14:paraId="71B0C8AF" w14:textId="77777777" w:rsidR="003F43E8" w:rsidRPr="000E466A" w:rsidRDefault="003F43E8" w:rsidP="003F43E8">
                  <w:pPr>
                    <w:jc w:val="center"/>
                    <w:rPr>
                      <w:b/>
                      <w:bCs/>
                    </w:rPr>
                  </w:pPr>
                </w:p>
              </w:tc>
              <w:tc>
                <w:tcPr>
                  <w:tcW w:w="1797" w:type="dxa"/>
                </w:tcPr>
                <w:p w14:paraId="260FC887" w14:textId="77777777" w:rsidR="003F43E8" w:rsidRPr="000E466A" w:rsidRDefault="003F43E8" w:rsidP="003F43E8">
                  <w:pPr>
                    <w:pStyle w:val="Els-Title"/>
                    <w:jc w:val="left"/>
                    <w:rPr>
                      <w:b w:val="0"/>
                      <w:sz w:val="22"/>
                      <w:szCs w:val="22"/>
                    </w:rPr>
                  </w:pPr>
                  <w:r w:rsidRPr="000E466A">
                    <w:rPr>
                      <w:b w:val="0"/>
                      <w:sz w:val="22"/>
                      <w:szCs w:val="22"/>
                    </w:rPr>
                    <w:t>Revizyon Tarihi:</w:t>
                  </w:r>
                </w:p>
              </w:tc>
              <w:tc>
                <w:tcPr>
                  <w:tcW w:w="1283" w:type="dxa"/>
                </w:tcPr>
                <w:p w14:paraId="468CACB3" w14:textId="77777777" w:rsidR="003F43E8" w:rsidRPr="000E466A" w:rsidRDefault="003F43E8" w:rsidP="003F43E8">
                  <w:pPr>
                    <w:spacing w:line="360" w:lineRule="auto"/>
                    <w:jc w:val="both"/>
                    <w:rPr>
                      <w:sz w:val="20"/>
                    </w:rPr>
                  </w:pPr>
                  <w:r w:rsidRPr="000E466A">
                    <w:rPr>
                      <w:sz w:val="20"/>
                    </w:rPr>
                    <w:t>-</w:t>
                  </w:r>
                </w:p>
              </w:tc>
            </w:tr>
            <w:tr w:rsidR="003F43E8" w:rsidRPr="000E466A" w14:paraId="48F0F91A" w14:textId="77777777" w:rsidTr="003F43E8">
              <w:trPr>
                <w:trHeight w:val="224"/>
              </w:trPr>
              <w:tc>
                <w:tcPr>
                  <w:tcW w:w="1697" w:type="dxa"/>
                  <w:vMerge/>
                </w:tcPr>
                <w:p w14:paraId="6CFC5BEF" w14:textId="77777777" w:rsidR="003F43E8" w:rsidRPr="000E466A" w:rsidRDefault="003F43E8" w:rsidP="003F43E8">
                  <w:pPr>
                    <w:spacing w:line="360" w:lineRule="auto"/>
                    <w:jc w:val="both"/>
                    <w:rPr>
                      <w:sz w:val="24"/>
                      <w:szCs w:val="24"/>
                    </w:rPr>
                  </w:pPr>
                </w:p>
              </w:tc>
              <w:tc>
                <w:tcPr>
                  <w:tcW w:w="5811" w:type="dxa"/>
                  <w:vMerge/>
                </w:tcPr>
                <w:p w14:paraId="285FD038" w14:textId="77777777" w:rsidR="003F43E8" w:rsidRPr="000E466A" w:rsidRDefault="003F43E8" w:rsidP="003F43E8">
                  <w:pPr>
                    <w:jc w:val="center"/>
                    <w:rPr>
                      <w:b/>
                      <w:bCs/>
                    </w:rPr>
                  </w:pPr>
                </w:p>
              </w:tc>
              <w:tc>
                <w:tcPr>
                  <w:tcW w:w="1797" w:type="dxa"/>
                </w:tcPr>
                <w:p w14:paraId="7EC3B980" w14:textId="77777777" w:rsidR="003F43E8" w:rsidRPr="000E466A" w:rsidRDefault="003F43E8" w:rsidP="003F43E8">
                  <w:pPr>
                    <w:pStyle w:val="Els-Title"/>
                    <w:jc w:val="left"/>
                    <w:rPr>
                      <w:b w:val="0"/>
                      <w:sz w:val="22"/>
                      <w:szCs w:val="22"/>
                    </w:rPr>
                  </w:pPr>
                  <w:r w:rsidRPr="000E466A">
                    <w:rPr>
                      <w:b w:val="0"/>
                      <w:sz w:val="22"/>
                      <w:szCs w:val="22"/>
                    </w:rPr>
                    <w:t>Revizyon No:</w:t>
                  </w:r>
                </w:p>
              </w:tc>
              <w:tc>
                <w:tcPr>
                  <w:tcW w:w="1283" w:type="dxa"/>
                </w:tcPr>
                <w:p w14:paraId="35B05671" w14:textId="77777777" w:rsidR="003F43E8" w:rsidRPr="000E466A" w:rsidRDefault="003F43E8" w:rsidP="003F43E8">
                  <w:pPr>
                    <w:spacing w:line="360" w:lineRule="auto"/>
                    <w:jc w:val="both"/>
                    <w:rPr>
                      <w:sz w:val="20"/>
                    </w:rPr>
                  </w:pPr>
                  <w:r w:rsidRPr="000E466A">
                    <w:rPr>
                      <w:sz w:val="20"/>
                    </w:rPr>
                    <w:t>0</w:t>
                  </w:r>
                </w:p>
              </w:tc>
            </w:tr>
            <w:tr w:rsidR="003F43E8" w:rsidRPr="000E466A" w14:paraId="6F06AF4C" w14:textId="77777777" w:rsidTr="003F43E8">
              <w:trPr>
                <w:trHeight w:val="230"/>
              </w:trPr>
              <w:tc>
                <w:tcPr>
                  <w:tcW w:w="1697" w:type="dxa"/>
                  <w:vMerge/>
                </w:tcPr>
                <w:p w14:paraId="5F91424B" w14:textId="77777777" w:rsidR="003F43E8" w:rsidRPr="000E466A" w:rsidRDefault="003F43E8" w:rsidP="003F43E8">
                  <w:pPr>
                    <w:spacing w:line="360" w:lineRule="auto"/>
                    <w:jc w:val="both"/>
                    <w:rPr>
                      <w:sz w:val="24"/>
                      <w:szCs w:val="24"/>
                    </w:rPr>
                  </w:pPr>
                </w:p>
              </w:tc>
              <w:tc>
                <w:tcPr>
                  <w:tcW w:w="5811" w:type="dxa"/>
                  <w:vMerge/>
                </w:tcPr>
                <w:p w14:paraId="62A92E01" w14:textId="77777777" w:rsidR="003F43E8" w:rsidRPr="000E466A" w:rsidRDefault="003F43E8" w:rsidP="003F43E8">
                  <w:pPr>
                    <w:jc w:val="center"/>
                    <w:rPr>
                      <w:b/>
                      <w:bCs/>
                    </w:rPr>
                  </w:pPr>
                </w:p>
              </w:tc>
              <w:tc>
                <w:tcPr>
                  <w:tcW w:w="1797" w:type="dxa"/>
                </w:tcPr>
                <w:p w14:paraId="0F56D8BF" w14:textId="77777777" w:rsidR="003F43E8" w:rsidRPr="000E466A" w:rsidRDefault="003F43E8" w:rsidP="003F43E8">
                  <w:pPr>
                    <w:pStyle w:val="Els-Title"/>
                    <w:jc w:val="left"/>
                    <w:rPr>
                      <w:b w:val="0"/>
                      <w:sz w:val="22"/>
                      <w:szCs w:val="22"/>
                    </w:rPr>
                  </w:pPr>
                  <w:r w:rsidRPr="000E466A">
                    <w:rPr>
                      <w:b w:val="0"/>
                      <w:sz w:val="22"/>
                      <w:szCs w:val="22"/>
                    </w:rPr>
                    <w:t>Sayfa:</w:t>
                  </w:r>
                </w:p>
              </w:tc>
              <w:tc>
                <w:tcPr>
                  <w:tcW w:w="1283" w:type="dxa"/>
                </w:tcPr>
                <w:p w14:paraId="11C5DEF2" w14:textId="4A9A337F" w:rsidR="003F43E8" w:rsidRPr="000E466A" w:rsidRDefault="003F43E8" w:rsidP="003F43E8">
                  <w:pPr>
                    <w:spacing w:line="360" w:lineRule="auto"/>
                    <w:jc w:val="both"/>
                    <w:rPr>
                      <w:sz w:val="20"/>
                    </w:rPr>
                  </w:pPr>
                  <w:r w:rsidRPr="000E466A">
                    <w:rPr>
                      <w:sz w:val="20"/>
                    </w:rPr>
                    <w:t>2/8</w:t>
                  </w:r>
                </w:p>
              </w:tc>
            </w:tr>
          </w:tbl>
          <w:p w14:paraId="340C766B" w14:textId="77777777" w:rsidR="003F43E8" w:rsidRPr="000E466A" w:rsidRDefault="003F43E8" w:rsidP="000E466A">
            <w:pPr>
              <w:spacing w:line="240" w:lineRule="auto"/>
              <w:rPr>
                <w:b/>
                <w:bCs/>
                <w:sz w:val="22"/>
                <w:szCs w:val="22"/>
                <w:lang w:val="tr-TR" w:eastAsia="en-IN"/>
              </w:rPr>
            </w:pPr>
          </w:p>
          <w:p w14:paraId="5702E102" w14:textId="247EEB0F" w:rsidR="00494002" w:rsidRPr="000E466A" w:rsidRDefault="00494002" w:rsidP="000E466A">
            <w:pPr>
              <w:spacing w:line="240" w:lineRule="auto"/>
              <w:rPr>
                <w:b/>
                <w:bCs/>
                <w:sz w:val="22"/>
                <w:szCs w:val="22"/>
                <w:lang w:val="tr-TR" w:eastAsia="en-IN"/>
              </w:rPr>
            </w:pPr>
            <w:r w:rsidRPr="000E466A">
              <w:rPr>
                <w:b/>
                <w:bCs/>
                <w:sz w:val="22"/>
                <w:szCs w:val="22"/>
                <w:lang w:val="tr-TR" w:eastAsia="en-IN"/>
              </w:rPr>
              <w:t>Planlanan Öğrenme Etkinlikleri ve Öğretme Yöntemleri</w:t>
            </w:r>
          </w:p>
          <w:p w14:paraId="15E8D14B" w14:textId="39ADAE42" w:rsidR="003F43E8" w:rsidRPr="000E466A" w:rsidRDefault="003F43E8" w:rsidP="000E466A">
            <w:pPr>
              <w:spacing w:line="240" w:lineRule="auto"/>
              <w:rPr>
                <w:sz w:val="22"/>
                <w:szCs w:val="22"/>
                <w:lang w:val="tr-TR" w:eastAsia="en-IN"/>
              </w:rPr>
            </w:pPr>
          </w:p>
        </w:tc>
      </w:tr>
      <w:tr w:rsidR="00494002" w:rsidRPr="007F7D89" w14:paraId="5E0775CC" w14:textId="77777777" w:rsidTr="000E466A">
        <w:trPr>
          <w:trHeight w:val="720"/>
          <w:jc w:val="center"/>
        </w:trPr>
        <w:tc>
          <w:tcPr>
            <w:tcW w:w="10814" w:type="dxa"/>
            <w:vAlign w:val="center"/>
          </w:tcPr>
          <w:p w14:paraId="6E9471C3" w14:textId="7F067830" w:rsidR="00494002" w:rsidRPr="000E466A" w:rsidRDefault="00494002" w:rsidP="000E466A">
            <w:pPr>
              <w:spacing w:line="240" w:lineRule="auto"/>
              <w:rPr>
                <w:sz w:val="22"/>
                <w:szCs w:val="22"/>
                <w:lang w:val="tr-TR" w:eastAsia="en-IN"/>
              </w:rPr>
            </w:pPr>
          </w:p>
          <w:p w14:paraId="341E88D4" w14:textId="77777777" w:rsidR="00382519" w:rsidRPr="00382519" w:rsidRDefault="00382519" w:rsidP="00B31DA0">
            <w:pPr>
              <w:spacing w:line="240" w:lineRule="auto"/>
              <w:jc w:val="both"/>
              <w:rPr>
                <w:sz w:val="22"/>
                <w:szCs w:val="22"/>
                <w:lang w:val="tr-TR" w:eastAsia="en-IN"/>
              </w:rPr>
            </w:pPr>
            <w:r w:rsidRPr="00382519">
              <w:rPr>
                <w:sz w:val="22"/>
                <w:szCs w:val="22"/>
                <w:lang w:val="tr-TR" w:eastAsia="en-IN"/>
              </w:rPr>
              <w:t>Bu ders kapsamında öğrenme süreci, öğrencilerin hem teorik bilgiyi kavramasını hem de bu bilgiyi gerçek yaşam durumlarına uygulayabilmesini sağlayacak şekilde yapılandırılmaktadır. Öğretme yöntemleri, öğrenci merkezli ve etkileşimli bir yaklaşımla çeşitlendirilerek afetlerin sosyal boyutunun çok yönlü olarak anlaşılması hedeflenir.</w:t>
            </w:r>
          </w:p>
          <w:p w14:paraId="127403DC" w14:textId="77777777" w:rsidR="00382519" w:rsidRPr="00382519" w:rsidRDefault="00382519" w:rsidP="00B31DA0">
            <w:pPr>
              <w:spacing w:line="240" w:lineRule="auto"/>
              <w:jc w:val="both"/>
              <w:rPr>
                <w:sz w:val="22"/>
                <w:szCs w:val="22"/>
                <w:lang w:val="tr-TR" w:eastAsia="en-IN"/>
              </w:rPr>
            </w:pPr>
            <w:r w:rsidRPr="00382519">
              <w:rPr>
                <w:sz w:val="22"/>
                <w:szCs w:val="22"/>
                <w:lang w:val="tr-TR" w:eastAsia="en-IN"/>
              </w:rPr>
              <w:t>Ders sürecinde öncelikle anlatım yöntemi ile afet sosyolojisine ilişkin temel kavramlar, kuramsal yaklaşımlar ve literatür bilgisi sunulur. Bu süreç, öğrencilerin konunun temel çerçevesini oluşturmasına yardımcı olur. Anlatım yöntemi, soru-cevap tekniği ile desteklenerek öğrencilerin derse aktif katılımı teşvik edilir.</w:t>
            </w:r>
          </w:p>
          <w:p w14:paraId="07C4D668" w14:textId="77777777" w:rsidR="00382519" w:rsidRPr="00382519" w:rsidRDefault="00382519" w:rsidP="00B31DA0">
            <w:pPr>
              <w:spacing w:line="240" w:lineRule="auto"/>
              <w:jc w:val="both"/>
              <w:rPr>
                <w:sz w:val="22"/>
                <w:szCs w:val="22"/>
                <w:lang w:val="tr-TR" w:eastAsia="en-IN"/>
              </w:rPr>
            </w:pPr>
            <w:r w:rsidRPr="00382519">
              <w:rPr>
                <w:sz w:val="22"/>
                <w:szCs w:val="22"/>
                <w:lang w:val="tr-TR" w:eastAsia="en-IN"/>
              </w:rPr>
              <w:t>Bunun yanı sıra tartışma yöntemi kullanılarak öğrencilerin afetlere ilişkin farklı bakış açılarını değerlendirmeleri sağlanır. Özellikle güncel afet olayları üzerinden yürütülen sınıf içi tartışmalar, öğrencilerin eleştirel düşünme becerilerini geliştirmeyi amaçlar. Vaka analizi yöntemi ile gerçek afet örnekleri incelenir ve öğrencilerin teorik bilgileri pratik durumlarla ilişkilendirmesi sağlanır.</w:t>
            </w:r>
          </w:p>
          <w:p w14:paraId="25621233" w14:textId="77777777" w:rsidR="00382519" w:rsidRPr="00382519" w:rsidRDefault="00382519" w:rsidP="00B31DA0">
            <w:pPr>
              <w:spacing w:line="240" w:lineRule="auto"/>
              <w:jc w:val="both"/>
              <w:rPr>
                <w:sz w:val="22"/>
                <w:szCs w:val="22"/>
                <w:lang w:val="tr-TR" w:eastAsia="en-IN"/>
              </w:rPr>
            </w:pPr>
            <w:r w:rsidRPr="00382519">
              <w:rPr>
                <w:sz w:val="22"/>
                <w:szCs w:val="22"/>
                <w:lang w:val="tr-TR" w:eastAsia="en-IN"/>
              </w:rPr>
              <w:t>Ders kapsamında grup çalışmaları ve işbirlikli öğrenme etkinlikleri de önemli bir yer tutar. Öğrenciler küçük gruplar halinde belirli bir afet senaryosu veya konu üzerinde çalışarak çözüm önerileri geliştirir ve sunum yaparlar. Bu süreç, iletişim becerilerinin ve ekip çalışmasının geliştirilmesine katkı sağlar.</w:t>
            </w:r>
          </w:p>
          <w:p w14:paraId="22ACB1EC" w14:textId="77777777" w:rsidR="00382519" w:rsidRPr="00382519" w:rsidRDefault="00382519" w:rsidP="00B31DA0">
            <w:pPr>
              <w:spacing w:line="240" w:lineRule="auto"/>
              <w:jc w:val="both"/>
              <w:rPr>
                <w:sz w:val="22"/>
                <w:szCs w:val="22"/>
                <w:lang w:val="tr-TR" w:eastAsia="en-IN"/>
              </w:rPr>
            </w:pPr>
            <w:r w:rsidRPr="00382519">
              <w:rPr>
                <w:sz w:val="22"/>
                <w:szCs w:val="22"/>
                <w:lang w:val="tr-TR" w:eastAsia="en-IN"/>
              </w:rPr>
              <w:t>Ders sürecinde görsel ve dijital materyallerden (video, belgesel, rapor vb.) yararlanılarak öğrenme desteklenir. Gerektiğinde saha gözlemi veya ilgili kurumlarla etkileşim kurulması da öğrenme sürecine dahil edilebilir.</w:t>
            </w:r>
          </w:p>
          <w:p w14:paraId="7CBCD253" w14:textId="4ED9F573" w:rsidR="003F43E8" w:rsidRPr="000E466A" w:rsidRDefault="00382519" w:rsidP="00B31DA0">
            <w:pPr>
              <w:spacing w:line="240" w:lineRule="auto"/>
              <w:jc w:val="both"/>
              <w:rPr>
                <w:sz w:val="22"/>
                <w:szCs w:val="22"/>
                <w:lang w:val="tr-TR" w:eastAsia="en-IN"/>
              </w:rPr>
            </w:pPr>
            <w:r w:rsidRPr="00382519">
              <w:rPr>
                <w:sz w:val="22"/>
                <w:szCs w:val="22"/>
                <w:lang w:val="tr-TR" w:eastAsia="en-IN"/>
              </w:rPr>
              <w:t>Genel olarak bu ders, anlatım, tartışma, vaka analizi</w:t>
            </w:r>
            <w:r>
              <w:rPr>
                <w:sz w:val="22"/>
                <w:szCs w:val="22"/>
                <w:lang w:val="tr-TR" w:eastAsia="en-IN"/>
              </w:rPr>
              <w:t xml:space="preserve"> ve</w:t>
            </w:r>
            <w:r w:rsidRPr="00382519">
              <w:rPr>
                <w:sz w:val="22"/>
                <w:szCs w:val="22"/>
                <w:lang w:val="tr-TR" w:eastAsia="en-IN"/>
              </w:rPr>
              <w:t xml:space="preserve"> grup çalışması yöntemlerinin birlikte kullanıldığı bütüncül bir öğretim yaklaşımına dayanmaktadır.</w:t>
            </w:r>
          </w:p>
          <w:p w14:paraId="059C737F" w14:textId="05252303" w:rsidR="003F43E8" w:rsidRPr="000E466A" w:rsidRDefault="003F43E8" w:rsidP="000E466A">
            <w:pPr>
              <w:spacing w:line="240" w:lineRule="auto"/>
              <w:rPr>
                <w:sz w:val="22"/>
                <w:szCs w:val="22"/>
                <w:lang w:val="tr-TR" w:eastAsia="en-IN"/>
              </w:rPr>
            </w:pPr>
          </w:p>
        </w:tc>
      </w:tr>
      <w:tr w:rsidR="00494002" w:rsidRPr="000E466A" w14:paraId="104247D8" w14:textId="77777777" w:rsidTr="000E466A">
        <w:trPr>
          <w:trHeight w:val="567"/>
          <w:jc w:val="center"/>
        </w:trPr>
        <w:tc>
          <w:tcPr>
            <w:tcW w:w="10814" w:type="dxa"/>
            <w:vAlign w:val="center"/>
          </w:tcPr>
          <w:p w14:paraId="5F3F08D2"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 İçin Önerilen Diğer Hususlar</w:t>
            </w:r>
          </w:p>
        </w:tc>
      </w:tr>
      <w:tr w:rsidR="00494002" w:rsidRPr="007F7D89" w14:paraId="56B33FC6" w14:textId="77777777" w:rsidTr="000E466A">
        <w:trPr>
          <w:trHeight w:val="720"/>
          <w:jc w:val="center"/>
        </w:trPr>
        <w:tc>
          <w:tcPr>
            <w:tcW w:w="10814" w:type="dxa"/>
            <w:vAlign w:val="center"/>
          </w:tcPr>
          <w:p w14:paraId="3C9F851F" w14:textId="77777777" w:rsidR="00494002" w:rsidRPr="000E466A" w:rsidRDefault="00494002" w:rsidP="00B31DA0">
            <w:pPr>
              <w:spacing w:line="240" w:lineRule="auto"/>
              <w:jc w:val="both"/>
              <w:rPr>
                <w:sz w:val="22"/>
                <w:szCs w:val="22"/>
                <w:lang w:val="tr-TR" w:eastAsia="en-IN"/>
              </w:rPr>
            </w:pPr>
          </w:p>
          <w:p w14:paraId="4496CC60" w14:textId="77DA499E" w:rsidR="003F43E8" w:rsidRPr="000E466A" w:rsidRDefault="00B31DA0" w:rsidP="00B31DA0">
            <w:pPr>
              <w:spacing w:line="240" w:lineRule="auto"/>
              <w:jc w:val="both"/>
              <w:rPr>
                <w:sz w:val="22"/>
                <w:szCs w:val="22"/>
                <w:lang w:val="tr-TR" w:eastAsia="en-IN"/>
              </w:rPr>
            </w:pPr>
            <w:r w:rsidRPr="00B31DA0">
              <w:rPr>
                <w:sz w:val="22"/>
                <w:szCs w:val="22"/>
                <w:lang w:val="tr-TR" w:eastAsia="en-IN"/>
              </w:rPr>
              <w:t>Bu ders kapsamında öğrencilerin düzenli derse katılım sağlamaları ve aktif olarak sürece dahil olmaları önemlidir. Güncel afet olaylarının takip edilmesi ve dersle ilişkilendirilmesi öğrenmeyi destekleyecektir. Öğrencilerin eleştirel düşünme becerilerini geliştirmek amacıyla farklı kaynaklardan okuma yapmaları teşvik edilir. Ayrıca grup çalışmalarında iş birliği ve sorumluluk paylaşımına dikkat edilmesi, dersin verimliliğini artıracaktır. Gerektiğinde saha gözlemleri ve ilgili kurumlarla etkileşim kurulması da önerilmektedir.</w:t>
            </w:r>
          </w:p>
          <w:p w14:paraId="6C733A6B" w14:textId="77777777" w:rsidR="003F43E8" w:rsidRPr="000E466A" w:rsidRDefault="003F43E8" w:rsidP="000E466A">
            <w:pPr>
              <w:spacing w:line="240" w:lineRule="auto"/>
              <w:rPr>
                <w:sz w:val="22"/>
                <w:szCs w:val="22"/>
                <w:lang w:val="tr-TR" w:eastAsia="en-IN"/>
              </w:rPr>
            </w:pPr>
          </w:p>
          <w:p w14:paraId="59CADDFE" w14:textId="40BB4C84" w:rsidR="003F43E8" w:rsidRPr="000E466A" w:rsidRDefault="003F43E8" w:rsidP="000E466A">
            <w:pPr>
              <w:spacing w:line="240" w:lineRule="auto"/>
              <w:rPr>
                <w:sz w:val="22"/>
                <w:szCs w:val="22"/>
                <w:lang w:val="tr-TR" w:eastAsia="en-IN"/>
              </w:rPr>
            </w:pPr>
          </w:p>
        </w:tc>
      </w:tr>
      <w:tr w:rsidR="00494002" w:rsidRPr="000E466A" w14:paraId="3562FF2B" w14:textId="77777777" w:rsidTr="000E466A">
        <w:trPr>
          <w:trHeight w:val="567"/>
          <w:jc w:val="center"/>
        </w:trPr>
        <w:tc>
          <w:tcPr>
            <w:tcW w:w="10814" w:type="dxa"/>
            <w:vAlign w:val="center"/>
          </w:tcPr>
          <w:p w14:paraId="35A27B5A" w14:textId="0D9B166A" w:rsidR="00494002" w:rsidRPr="000E466A" w:rsidRDefault="00494002" w:rsidP="000E466A">
            <w:pPr>
              <w:spacing w:line="240" w:lineRule="auto"/>
              <w:rPr>
                <w:sz w:val="22"/>
                <w:szCs w:val="22"/>
                <w:lang w:val="tr-TR" w:eastAsia="en-IN"/>
              </w:rPr>
            </w:pPr>
            <w:r w:rsidRPr="000E466A">
              <w:rPr>
                <w:b/>
                <w:bCs/>
                <w:sz w:val="22"/>
                <w:szCs w:val="22"/>
                <w:lang w:val="tr-TR" w:eastAsia="en-IN"/>
              </w:rPr>
              <w:t xml:space="preserve">Dersi Veren Öğretim Elemanı </w:t>
            </w:r>
            <w:r w:rsidR="0021246A" w:rsidRPr="000E466A">
              <w:rPr>
                <w:b/>
                <w:bCs/>
                <w:sz w:val="22"/>
                <w:szCs w:val="22"/>
                <w:lang w:val="tr-TR" w:eastAsia="en-IN"/>
              </w:rPr>
              <w:t xml:space="preserve">/ </w:t>
            </w:r>
            <w:r w:rsidRPr="000E466A">
              <w:rPr>
                <w:b/>
                <w:bCs/>
                <w:sz w:val="22"/>
                <w:szCs w:val="22"/>
                <w:lang w:val="tr-TR" w:eastAsia="en-IN"/>
              </w:rPr>
              <w:t>Yardımcıları</w:t>
            </w:r>
          </w:p>
        </w:tc>
      </w:tr>
      <w:tr w:rsidR="00494002" w:rsidRPr="007F7D89" w14:paraId="0C7FE1BD" w14:textId="77777777" w:rsidTr="000E466A">
        <w:trPr>
          <w:trHeight w:val="720"/>
          <w:jc w:val="center"/>
        </w:trPr>
        <w:tc>
          <w:tcPr>
            <w:tcW w:w="10814" w:type="dxa"/>
            <w:vAlign w:val="center"/>
          </w:tcPr>
          <w:p w14:paraId="7326FCB6" w14:textId="77777777" w:rsidR="003F43E8" w:rsidRPr="000E466A" w:rsidRDefault="003F43E8" w:rsidP="000E466A">
            <w:pPr>
              <w:spacing w:line="240" w:lineRule="auto"/>
              <w:rPr>
                <w:sz w:val="22"/>
                <w:szCs w:val="22"/>
                <w:lang w:val="tr-TR" w:eastAsia="en-IN"/>
              </w:rPr>
            </w:pPr>
          </w:p>
          <w:p w14:paraId="5B34D54B" w14:textId="2EDA7585" w:rsidR="003F43E8" w:rsidRPr="000E466A" w:rsidRDefault="00B31DA0" w:rsidP="000E466A">
            <w:pPr>
              <w:spacing w:line="240" w:lineRule="auto"/>
              <w:rPr>
                <w:sz w:val="22"/>
                <w:szCs w:val="22"/>
                <w:lang w:val="tr-TR" w:eastAsia="en-IN"/>
              </w:rPr>
            </w:pPr>
            <w:r>
              <w:rPr>
                <w:sz w:val="22"/>
                <w:szCs w:val="22"/>
                <w:lang w:val="tr-TR" w:eastAsia="en-IN"/>
              </w:rPr>
              <w:t>Dr. Öğr. Üyesi Mehtap KILIÇ YILDIZ</w:t>
            </w:r>
          </w:p>
          <w:p w14:paraId="31E3D56F" w14:textId="4EA0812A" w:rsidR="003F43E8" w:rsidRPr="000E466A" w:rsidRDefault="003F43E8" w:rsidP="000E466A">
            <w:pPr>
              <w:spacing w:line="240" w:lineRule="auto"/>
              <w:rPr>
                <w:sz w:val="22"/>
                <w:szCs w:val="22"/>
                <w:lang w:val="tr-TR" w:eastAsia="en-IN"/>
              </w:rPr>
            </w:pPr>
          </w:p>
        </w:tc>
      </w:tr>
      <w:tr w:rsidR="00494002" w14:paraId="279E702F" w14:textId="77777777" w:rsidTr="000E466A">
        <w:trPr>
          <w:trHeight w:val="567"/>
          <w:jc w:val="center"/>
        </w:trPr>
        <w:tc>
          <w:tcPr>
            <w:tcW w:w="10814" w:type="dxa"/>
            <w:vAlign w:val="center"/>
          </w:tcPr>
          <w:p w14:paraId="2103BE0B" w14:textId="77777777" w:rsidR="00494002" w:rsidRDefault="00494002" w:rsidP="000E466A">
            <w:pPr>
              <w:spacing w:line="240" w:lineRule="auto"/>
              <w:rPr>
                <w:sz w:val="22"/>
                <w:szCs w:val="22"/>
                <w:lang w:val="tr-TR" w:eastAsia="en-IN"/>
              </w:rPr>
            </w:pPr>
            <w:r w:rsidRPr="000E466A">
              <w:rPr>
                <w:b/>
                <w:bCs/>
                <w:sz w:val="22"/>
                <w:szCs w:val="22"/>
                <w:lang w:val="tr-TR" w:eastAsia="en-IN"/>
              </w:rPr>
              <w:t>Dersin Verilişi</w:t>
            </w:r>
          </w:p>
        </w:tc>
      </w:tr>
      <w:tr w:rsidR="00494002" w14:paraId="05471580" w14:textId="77777777" w:rsidTr="000E466A">
        <w:trPr>
          <w:trHeight w:val="720"/>
          <w:jc w:val="center"/>
        </w:trPr>
        <w:tc>
          <w:tcPr>
            <w:tcW w:w="10814" w:type="dxa"/>
            <w:vAlign w:val="center"/>
          </w:tcPr>
          <w:p w14:paraId="65A13A18" w14:textId="695E6E37" w:rsidR="003F43E8" w:rsidRDefault="00B31DA0" w:rsidP="000E466A">
            <w:pPr>
              <w:spacing w:line="240" w:lineRule="auto"/>
              <w:rPr>
                <w:sz w:val="22"/>
                <w:szCs w:val="22"/>
                <w:lang w:val="tr-TR" w:eastAsia="en-IN"/>
              </w:rPr>
            </w:pPr>
            <w:r w:rsidRPr="00B31DA0">
              <w:rPr>
                <w:sz w:val="22"/>
                <w:szCs w:val="22"/>
                <w:lang w:eastAsia="en-IN"/>
              </w:rPr>
              <w:t>Ders, yüz yüze eğitim şeklinde yürütülür. Teorik anlatım, sınıf içi tartışmalar ve örnek olay incelemeleri ile desteklenir. Öğrencilerin aktif katılımı esastır.</w:t>
            </w:r>
          </w:p>
          <w:p w14:paraId="1DCEEBB3" w14:textId="1A923621" w:rsidR="003F43E8" w:rsidRDefault="003F43E8" w:rsidP="000E466A">
            <w:pPr>
              <w:spacing w:line="240" w:lineRule="auto"/>
              <w:rPr>
                <w:sz w:val="22"/>
                <w:szCs w:val="22"/>
                <w:lang w:val="tr-TR" w:eastAsia="en-IN"/>
              </w:rPr>
            </w:pPr>
          </w:p>
          <w:p w14:paraId="044279CB" w14:textId="67519832" w:rsidR="003F43E8" w:rsidRDefault="003F43E8" w:rsidP="000E466A">
            <w:pPr>
              <w:spacing w:line="240" w:lineRule="auto"/>
              <w:rPr>
                <w:sz w:val="22"/>
                <w:szCs w:val="22"/>
                <w:lang w:val="tr-TR" w:eastAsia="en-IN"/>
              </w:rPr>
            </w:pPr>
          </w:p>
        </w:tc>
      </w:tr>
    </w:tbl>
    <w:p w14:paraId="008B2152" w14:textId="77777777" w:rsidR="00504529" w:rsidRDefault="00504529" w:rsidP="00504529"/>
    <w:p w14:paraId="1CC72758" w14:textId="77777777" w:rsidR="00B31DA0" w:rsidRDefault="00B31DA0" w:rsidP="00504529"/>
    <w:p w14:paraId="070EFE2E" w14:textId="77777777" w:rsidR="00B31DA0" w:rsidRDefault="00B31DA0" w:rsidP="00504529"/>
    <w:p w14:paraId="79DC7449" w14:textId="77777777" w:rsidR="00B31DA0" w:rsidRDefault="00B31DA0" w:rsidP="00504529"/>
    <w:p w14:paraId="7A728354" w14:textId="77777777" w:rsidR="00B31DA0" w:rsidRDefault="00B31DA0" w:rsidP="00504529"/>
    <w:p w14:paraId="2C96CF50" w14:textId="77777777" w:rsidR="00B31DA0" w:rsidRDefault="00B31DA0" w:rsidP="00504529"/>
    <w:p w14:paraId="69EA7A7B" w14:textId="77777777" w:rsidR="00B31DA0" w:rsidRDefault="00B31DA0" w:rsidP="00504529"/>
    <w:p w14:paraId="2816719B" w14:textId="77777777" w:rsidR="000E466A" w:rsidRDefault="000E466A" w:rsidP="00504529"/>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2436F273" w14:textId="77777777" w:rsidTr="000E466A">
        <w:trPr>
          <w:trHeight w:val="263"/>
        </w:trPr>
        <w:tc>
          <w:tcPr>
            <w:tcW w:w="1697" w:type="dxa"/>
            <w:vMerge w:val="restart"/>
          </w:tcPr>
          <w:p w14:paraId="001117DC" w14:textId="77777777" w:rsidR="000E466A" w:rsidRPr="000E466A" w:rsidRDefault="000E466A" w:rsidP="000E466A">
            <w:pPr>
              <w:spacing w:line="360" w:lineRule="auto"/>
              <w:jc w:val="both"/>
              <w:rPr>
                <w:sz w:val="24"/>
                <w:szCs w:val="24"/>
              </w:rPr>
            </w:pPr>
          </w:p>
          <w:p w14:paraId="2ACD1084"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348D9E2B" wp14:editId="37F9B6DB">
                  <wp:extent cx="827405" cy="851259"/>
                  <wp:effectExtent l="0" t="0" r="0" b="6350"/>
                  <wp:docPr id="10"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24C4C924" w14:textId="77777777" w:rsidR="003F2E6E" w:rsidRPr="003F43E8" w:rsidRDefault="003F2E6E" w:rsidP="003F2E6E">
            <w:pPr>
              <w:jc w:val="center"/>
              <w:rPr>
                <w:b/>
                <w:bCs/>
                <w:sz w:val="24"/>
                <w:szCs w:val="24"/>
              </w:rPr>
            </w:pPr>
            <w:r w:rsidRPr="003F43E8">
              <w:rPr>
                <w:b/>
                <w:bCs/>
                <w:sz w:val="24"/>
                <w:szCs w:val="24"/>
              </w:rPr>
              <w:t>T.C.</w:t>
            </w:r>
          </w:p>
          <w:p w14:paraId="2C652160" w14:textId="77777777" w:rsidR="003F2E6E" w:rsidRPr="003F43E8" w:rsidRDefault="003F2E6E" w:rsidP="003F2E6E">
            <w:pPr>
              <w:jc w:val="center"/>
              <w:rPr>
                <w:b/>
                <w:bCs/>
                <w:sz w:val="24"/>
                <w:szCs w:val="24"/>
              </w:rPr>
            </w:pPr>
            <w:r w:rsidRPr="003F43E8">
              <w:rPr>
                <w:b/>
                <w:bCs/>
                <w:sz w:val="24"/>
                <w:szCs w:val="24"/>
              </w:rPr>
              <w:t>ARDAHAN ÜNİVERSİTESİ</w:t>
            </w:r>
          </w:p>
          <w:p w14:paraId="3EBE3BAA" w14:textId="77777777" w:rsidR="003F2E6E" w:rsidRPr="003F43E8" w:rsidRDefault="003F2E6E" w:rsidP="003F2E6E">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2303AFCB" w14:textId="77777777" w:rsidR="003F2E6E" w:rsidRPr="003F43E8" w:rsidRDefault="003F2E6E" w:rsidP="003F2E6E">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5F7BB9B7" w14:textId="77777777" w:rsidR="003F2E6E" w:rsidRPr="003F43E8" w:rsidRDefault="003F2E6E" w:rsidP="003F2E6E">
            <w:pPr>
              <w:jc w:val="center"/>
              <w:rPr>
                <w:b/>
                <w:bCs/>
                <w:sz w:val="24"/>
                <w:szCs w:val="24"/>
              </w:rPr>
            </w:pPr>
            <w:r>
              <w:rPr>
                <w:b/>
                <w:bCs/>
                <w:sz w:val="24"/>
                <w:szCs w:val="24"/>
              </w:rPr>
              <w:t>ACİL YARDIM VE AFET YÖNETİMİ</w:t>
            </w:r>
            <w:r w:rsidRPr="003F43E8">
              <w:rPr>
                <w:b/>
                <w:bCs/>
                <w:sz w:val="24"/>
                <w:szCs w:val="24"/>
              </w:rPr>
              <w:t xml:space="preserve"> BÖLÜMÜ</w:t>
            </w:r>
          </w:p>
          <w:p w14:paraId="28907973" w14:textId="77777777" w:rsidR="003F2E6E" w:rsidRPr="003F43E8" w:rsidRDefault="003F2E6E" w:rsidP="003F2E6E">
            <w:pPr>
              <w:pStyle w:val="Els-Title"/>
              <w:rPr>
                <w:b w:val="0"/>
                <w:sz w:val="24"/>
                <w:szCs w:val="24"/>
              </w:rPr>
            </w:pPr>
            <w:r>
              <w:rPr>
                <w:sz w:val="24"/>
                <w:szCs w:val="24"/>
              </w:rPr>
              <w:t>AFET SOSYOLOJİSİ</w:t>
            </w:r>
            <w:r w:rsidRPr="003F43E8">
              <w:rPr>
                <w:sz w:val="24"/>
                <w:szCs w:val="24"/>
              </w:rPr>
              <w:t xml:space="preserve"> DERSİ</w:t>
            </w:r>
          </w:p>
          <w:p w14:paraId="4395A564" w14:textId="498FEDB2" w:rsidR="000E466A" w:rsidRPr="000E466A" w:rsidRDefault="003F2E6E" w:rsidP="003F2E6E">
            <w:pPr>
              <w:spacing w:line="360" w:lineRule="auto"/>
              <w:jc w:val="center"/>
              <w:rPr>
                <w:b/>
                <w:sz w:val="24"/>
                <w:szCs w:val="24"/>
              </w:rPr>
            </w:pPr>
            <w:r>
              <w:rPr>
                <w:b/>
                <w:sz w:val="24"/>
                <w:szCs w:val="24"/>
              </w:rPr>
              <w:t>DERS İZLENCE FORMU</w:t>
            </w:r>
          </w:p>
        </w:tc>
        <w:tc>
          <w:tcPr>
            <w:tcW w:w="1797" w:type="dxa"/>
          </w:tcPr>
          <w:p w14:paraId="5EF6C8AA"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tcPr>
          <w:p w14:paraId="3C7D0BB5" w14:textId="77777777" w:rsidR="000E466A" w:rsidRPr="000E466A" w:rsidRDefault="000E466A" w:rsidP="000E466A">
            <w:pPr>
              <w:spacing w:line="360" w:lineRule="auto"/>
              <w:jc w:val="both"/>
              <w:rPr>
                <w:sz w:val="20"/>
              </w:rPr>
            </w:pPr>
            <w:r w:rsidRPr="000E466A">
              <w:rPr>
                <w:sz w:val="20"/>
              </w:rPr>
              <w:t>ARÜ.FR.004</w:t>
            </w:r>
          </w:p>
        </w:tc>
      </w:tr>
      <w:tr w:rsidR="000E466A" w:rsidRPr="000E466A" w14:paraId="0FA7953C" w14:textId="77777777" w:rsidTr="000E466A">
        <w:trPr>
          <w:trHeight w:val="190"/>
        </w:trPr>
        <w:tc>
          <w:tcPr>
            <w:tcW w:w="1697" w:type="dxa"/>
            <w:vMerge/>
          </w:tcPr>
          <w:p w14:paraId="6AFFFB7E" w14:textId="77777777" w:rsidR="000E466A" w:rsidRPr="000E466A" w:rsidRDefault="000E466A" w:rsidP="000E466A">
            <w:pPr>
              <w:spacing w:line="360" w:lineRule="auto"/>
              <w:jc w:val="both"/>
              <w:rPr>
                <w:sz w:val="24"/>
                <w:szCs w:val="24"/>
              </w:rPr>
            </w:pPr>
          </w:p>
        </w:tc>
        <w:tc>
          <w:tcPr>
            <w:tcW w:w="5811" w:type="dxa"/>
            <w:vMerge/>
          </w:tcPr>
          <w:p w14:paraId="7960092E" w14:textId="77777777" w:rsidR="000E466A" w:rsidRPr="000E466A" w:rsidRDefault="000E466A" w:rsidP="000E466A">
            <w:pPr>
              <w:jc w:val="center"/>
              <w:rPr>
                <w:b/>
                <w:bCs/>
              </w:rPr>
            </w:pPr>
          </w:p>
        </w:tc>
        <w:tc>
          <w:tcPr>
            <w:tcW w:w="1797" w:type="dxa"/>
          </w:tcPr>
          <w:p w14:paraId="744D2604"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tcPr>
          <w:p w14:paraId="4EB84E7B" w14:textId="77777777" w:rsidR="000E466A" w:rsidRPr="000E466A" w:rsidRDefault="000E466A" w:rsidP="000E466A">
            <w:pPr>
              <w:spacing w:line="360" w:lineRule="auto"/>
              <w:jc w:val="both"/>
              <w:rPr>
                <w:sz w:val="20"/>
              </w:rPr>
            </w:pPr>
            <w:r w:rsidRPr="000E466A">
              <w:rPr>
                <w:sz w:val="20"/>
              </w:rPr>
              <w:t>24.11.2025</w:t>
            </w:r>
          </w:p>
        </w:tc>
      </w:tr>
      <w:tr w:rsidR="000E466A" w:rsidRPr="000E466A" w14:paraId="277FB6BD" w14:textId="77777777" w:rsidTr="000E466A">
        <w:trPr>
          <w:trHeight w:val="355"/>
        </w:trPr>
        <w:tc>
          <w:tcPr>
            <w:tcW w:w="1697" w:type="dxa"/>
            <w:vMerge/>
          </w:tcPr>
          <w:p w14:paraId="2B14DC64" w14:textId="77777777" w:rsidR="000E466A" w:rsidRPr="000E466A" w:rsidRDefault="000E466A" w:rsidP="000E466A">
            <w:pPr>
              <w:spacing w:line="360" w:lineRule="auto"/>
              <w:jc w:val="both"/>
              <w:rPr>
                <w:sz w:val="24"/>
                <w:szCs w:val="24"/>
              </w:rPr>
            </w:pPr>
          </w:p>
        </w:tc>
        <w:tc>
          <w:tcPr>
            <w:tcW w:w="5811" w:type="dxa"/>
            <w:vMerge/>
          </w:tcPr>
          <w:p w14:paraId="5A57A7A4" w14:textId="77777777" w:rsidR="000E466A" w:rsidRPr="000E466A" w:rsidRDefault="000E466A" w:rsidP="000E466A">
            <w:pPr>
              <w:jc w:val="center"/>
              <w:rPr>
                <w:b/>
                <w:bCs/>
              </w:rPr>
            </w:pPr>
          </w:p>
        </w:tc>
        <w:tc>
          <w:tcPr>
            <w:tcW w:w="1797" w:type="dxa"/>
          </w:tcPr>
          <w:p w14:paraId="6FC72B12"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tcPr>
          <w:p w14:paraId="46CC5257" w14:textId="77777777" w:rsidR="000E466A" w:rsidRPr="000E466A" w:rsidRDefault="000E466A" w:rsidP="000E466A">
            <w:pPr>
              <w:spacing w:line="360" w:lineRule="auto"/>
              <w:jc w:val="both"/>
              <w:rPr>
                <w:sz w:val="20"/>
              </w:rPr>
            </w:pPr>
            <w:r w:rsidRPr="000E466A">
              <w:rPr>
                <w:sz w:val="20"/>
              </w:rPr>
              <w:t>-</w:t>
            </w:r>
          </w:p>
        </w:tc>
      </w:tr>
      <w:tr w:rsidR="000E466A" w:rsidRPr="000E466A" w14:paraId="18F3A7F2" w14:textId="77777777" w:rsidTr="000E466A">
        <w:trPr>
          <w:trHeight w:val="224"/>
        </w:trPr>
        <w:tc>
          <w:tcPr>
            <w:tcW w:w="1697" w:type="dxa"/>
            <w:vMerge/>
          </w:tcPr>
          <w:p w14:paraId="6992300C" w14:textId="77777777" w:rsidR="000E466A" w:rsidRPr="000E466A" w:rsidRDefault="000E466A" w:rsidP="000E466A">
            <w:pPr>
              <w:spacing w:line="360" w:lineRule="auto"/>
              <w:jc w:val="both"/>
              <w:rPr>
                <w:sz w:val="24"/>
                <w:szCs w:val="24"/>
              </w:rPr>
            </w:pPr>
          </w:p>
        </w:tc>
        <w:tc>
          <w:tcPr>
            <w:tcW w:w="5811" w:type="dxa"/>
            <w:vMerge/>
          </w:tcPr>
          <w:p w14:paraId="284A2FD3" w14:textId="77777777" w:rsidR="000E466A" w:rsidRPr="000E466A" w:rsidRDefault="000E466A" w:rsidP="000E466A">
            <w:pPr>
              <w:jc w:val="center"/>
              <w:rPr>
                <w:b/>
                <w:bCs/>
              </w:rPr>
            </w:pPr>
          </w:p>
        </w:tc>
        <w:tc>
          <w:tcPr>
            <w:tcW w:w="1797" w:type="dxa"/>
          </w:tcPr>
          <w:p w14:paraId="411987F8"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tcPr>
          <w:p w14:paraId="0B821887" w14:textId="77777777" w:rsidR="000E466A" w:rsidRPr="000E466A" w:rsidRDefault="000E466A" w:rsidP="000E466A">
            <w:pPr>
              <w:spacing w:line="360" w:lineRule="auto"/>
              <w:jc w:val="both"/>
              <w:rPr>
                <w:sz w:val="20"/>
              </w:rPr>
            </w:pPr>
            <w:r w:rsidRPr="000E466A">
              <w:rPr>
                <w:sz w:val="20"/>
              </w:rPr>
              <w:t>0</w:t>
            </w:r>
          </w:p>
        </w:tc>
      </w:tr>
      <w:tr w:rsidR="000E466A" w:rsidRPr="000E466A" w14:paraId="3833C15B" w14:textId="77777777" w:rsidTr="000E466A">
        <w:trPr>
          <w:trHeight w:val="230"/>
        </w:trPr>
        <w:tc>
          <w:tcPr>
            <w:tcW w:w="1697" w:type="dxa"/>
            <w:vMerge/>
          </w:tcPr>
          <w:p w14:paraId="567EAB88" w14:textId="77777777" w:rsidR="000E466A" w:rsidRPr="000E466A" w:rsidRDefault="000E466A" w:rsidP="000E466A">
            <w:pPr>
              <w:spacing w:line="360" w:lineRule="auto"/>
              <w:jc w:val="both"/>
              <w:rPr>
                <w:sz w:val="24"/>
                <w:szCs w:val="24"/>
              </w:rPr>
            </w:pPr>
          </w:p>
        </w:tc>
        <w:tc>
          <w:tcPr>
            <w:tcW w:w="5811" w:type="dxa"/>
            <w:vMerge/>
          </w:tcPr>
          <w:p w14:paraId="54875839" w14:textId="77777777" w:rsidR="000E466A" w:rsidRPr="000E466A" w:rsidRDefault="000E466A" w:rsidP="000E466A">
            <w:pPr>
              <w:jc w:val="center"/>
              <w:rPr>
                <w:b/>
                <w:bCs/>
              </w:rPr>
            </w:pPr>
          </w:p>
        </w:tc>
        <w:tc>
          <w:tcPr>
            <w:tcW w:w="1797" w:type="dxa"/>
          </w:tcPr>
          <w:p w14:paraId="6750580C"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tcPr>
          <w:p w14:paraId="104EC04B" w14:textId="59BCC8A6" w:rsidR="000E466A" w:rsidRPr="000E466A" w:rsidRDefault="000E466A" w:rsidP="000E466A">
            <w:pPr>
              <w:spacing w:line="360" w:lineRule="auto"/>
              <w:jc w:val="both"/>
              <w:rPr>
                <w:sz w:val="20"/>
              </w:rPr>
            </w:pPr>
            <w:r>
              <w:rPr>
                <w:sz w:val="20"/>
              </w:rPr>
              <w:t>3</w:t>
            </w:r>
            <w:r w:rsidRPr="000E466A">
              <w:rPr>
                <w:sz w:val="20"/>
              </w:rPr>
              <w:t>/8</w:t>
            </w:r>
          </w:p>
        </w:tc>
      </w:tr>
    </w:tbl>
    <w:p w14:paraId="2091539B" w14:textId="77777777" w:rsidR="000E466A" w:rsidRDefault="000E466A" w:rsidP="00504529"/>
    <w:p w14:paraId="4FF9D091" w14:textId="77777777" w:rsidR="000E466A" w:rsidRDefault="000E466A" w:rsidP="00504529"/>
    <w:tbl>
      <w:tblPr>
        <w:tblStyle w:val="TabloKlavuzu"/>
        <w:tblW w:w="10623" w:type="dxa"/>
        <w:jc w:val="center"/>
        <w:tblLook w:val="04A0" w:firstRow="1" w:lastRow="0" w:firstColumn="1" w:lastColumn="0" w:noHBand="0" w:noVBand="1"/>
      </w:tblPr>
      <w:tblGrid>
        <w:gridCol w:w="1183"/>
        <w:gridCol w:w="9440"/>
      </w:tblGrid>
      <w:tr w:rsidR="005D1B9F" w14:paraId="38010F71" w14:textId="77777777" w:rsidTr="000E466A">
        <w:trPr>
          <w:trHeight w:val="513"/>
          <w:jc w:val="center"/>
        </w:trPr>
        <w:tc>
          <w:tcPr>
            <w:tcW w:w="1183" w:type="dxa"/>
            <w:vAlign w:val="center"/>
          </w:tcPr>
          <w:p w14:paraId="5676DC5D" w14:textId="57180060" w:rsidR="005D1B9F" w:rsidRDefault="000E466A" w:rsidP="000E466A">
            <w:pPr>
              <w:spacing w:line="240" w:lineRule="auto"/>
              <w:rPr>
                <w:b/>
                <w:bCs/>
                <w:sz w:val="22"/>
                <w:szCs w:val="22"/>
                <w:lang w:val="tr-TR" w:eastAsia="en-IN"/>
              </w:rPr>
            </w:pPr>
            <w:r>
              <w:rPr>
                <w:b/>
                <w:bCs/>
                <w:sz w:val="22"/>
                <w:szCs w:val="22"/>
                <w:lang w:val="tr-TR" w:eastAsia="en-IN"/>
              </w:rPr>
              <w:t>H</w:t>
            </w:r>
            <w:r w:rsidR="005D1B9F">
              <w:rPr>
                <w:b/>
                <w:bCs/>
                <w:sz w:val="22"/>
                <w:szCs w:val="22"/>
                <w:lang w:val="tr-TR" w:eastAsia="en-IN"/>
              </w:rPr>
              <w:t>afta</w:t>
            </w:r>
          </w:p>
        </w:tc>
        <w:tc>
          <w:tcPr>
            <w:tcW w:w="9440" w:type="dxa"/>
            <w:vAlign w:val="center"/>
          </w:tcPr>
          <w:p w14:paraId="28F0C6A2" w14:textId="77777777" w:rsidR="005D1B9F" w:rsidRDefault="005D1B9F" w:rsidP="000E466A">
            <w:pPr>
              <w:spacing w:line="240" w:lineRule="auto"/>
              <w:rPr>
                <w:b/>
                <w:bCs/>
                <w:sz w:val="22"/>
                <w:szCs w:val="22"/>
                <w:lang w:val="tr-TR" w:eastAsia="en-IN"/>
              </w:rPr>
            </w:pPr>
            <w:r>
              <w:rPr>
                <w:b/>
                <w:bCs/>
                <w:sz w:val="22"/>
                <w:szCs w:val="22"/>
                <w:lang w:val="tr-TR" w:eastAsia="en-IN"/>
              </w:rPr>
              <w:t>Konu</w:t>
            </w:r>
          </w:p>
        </w:tc>
      </w:tr>
      <w:tr w:rsidR="005D1B9F" w14:paraId="4A8AEF16" w14:textId="77777777" w:rsidTr="000E466A">
        <w:trPr>
          <w:trHeight w:val="768"/>
          <w:jc w:val="center"/>
        </w:trPr>
        <w:tc>
          <w:tcPr>
            <w:tcW w:w="1183" w:type="dxa"/>
            <w:vAlign w:val="center"/>
          </w:tcPr>
          <w:p w14:paraId="1BBA2CAF" w14:textId="77777777" w:rsidR="005D1B9F" w:rsidRDefault="005D1B9F" w:rsidP="000E466A">
            <w:pPr>
              <w:spacing w:line="240" w:lineRule="auto"/>
              <w:rPr>
                <w:sz w:val="22"/>
                <w:szCs w:val="22"/>
                <w:lang w:val="tr-TR" w:eastAsia="en-IN"/>
              </w:rPr>
            </w:pPr>
            <w:r>
              <w:rPr>
                <w:b/>
                <w:bCs/>
                <w:sz w:val="22"/>
                <w:szCs w:val="22"/>
                <w:lang w:val="tr-TR" w:eastAsia="en-IN"/>
              </w:rPr>
              <w:t xml:space="preserve">1. Hafta </w:t>
            </w:r>
          </w:p>
        </w:tc>
        <w:tc>
          <w:tcPr>
            <w:tcW w:w="9440" w:type="dxa"/>
            <w:vAlign w:val="center"/>
          </w:tcPr>
          <w:p w14:paraId="5050E5C1" w14:textId="655E369D" w:rsidR="005D1B9F" w:rsidRDefault="00B31DA0" w:rsidP="000E466A">
            <w:pPr>
              <w:spacing w:line="240" w:lineRule="auto"/>
              <w:rPr>
                <w:sz w:val="22"/>
                <w:szCs w:val="22"/>
                <w:lang w:val="tr-TR" w:eastAsia="en-IN"/>
              </w:rPr>
            </w:pPr>
            <w:r w:rsidRPr="00B31DA0">
              <w:rPr>
                <w:sz w:val="22"/>
                <w:szCs w:val="22"/>
                <w:lang w:val="tr-TR" w:eastAsia="en-IN"/>
              </w:rPr>
              <w:t>Afet Sosyolojisinin Tarihçesi</w:t>
            </w:r>
          </w:p>
        </w:tc>
      </w:tr>
      <w:tr w:rsidR="005D1B9F" w14:paraId="7CA1C912" w14:textId="77777777" w:rsidTr="000E466A">
        <w:trPr>
          <w:trHeight w:val="768"/>
          <w:jc w:val="center"/>
        </w:trPr>
        <w:tc>
          <w:tcPr>
            <w:tcW w:w="1183" w:type="dxa"/>
            <w:vAlign w:val="center"/>
          </w:tcPr>
          <w:p w14:paraId="4F02EDE4" w14:textId="77777777" w:rsidR="005D1B9F" w:rsidRDefault="005D1B9F" w:rsidP="000E466A">
            <w:pPr>
              <w:spacing w:line="240" w:lineRule="auto"/>
              <w:rPr>
                <w:b/>
                <w:bCs/>
                <w:sz w:val="22"/>
                <w:szCs w:val="22"/>
                <w:lang w:val="tr-TR" w:eastAsia="en-IN"/>
              </w:rPr>
            </w:pPr>
            <w:r>
              <w:rPr>
                <w:b/>
                <w:bCs/>
                <w:sz w:val="22"/>
                <w:szCs w:val="22"/>
                <w:lang w:val="tr-TR" w:eastAsia="en-IN"/>
              </w:rPr>
              <w:t>2. Hafta</w:t>
            </w:r>
          </w:p>
        </w:tc>
        <w:tc>
          <w:tcPr>
            <w:tcW w:w="9440" w:type="dxa"/>
            <w:vAlign w:val="center"/>
          </w:tcPr>
          <w:p w14:paraId="3E6D27EF" w14:textId="153B6CEB" w:rsidR="005D1B9F" w:rsidRDefault="00B31DA0" w:rsidP="000E466A">
            <w:pPr>
              <w:spacing w:line="240" w:lineRule="auto"/>
              <w:rPr>
                <w:sz w:val="22"/>
                <w:szCs w:val="22"/>
                <w:lang w:val="tr-TR" w:eastAsia="en-IN"/>
              </w:rPr>
            </w:pPr>
            <w:r>
              <w:rPr>
                <w:sz w:val="22"/>
                <w:szCs w:val="22"/>
                <w:lang w:val="tr-TR" w:eastAsia="en-IN"/>
              </w:rPr>
              <w:t>Afet Sosyolojisine Giriş</w:t>
            </w:r>
          </w:p>
        </w:tc>
      </w:tr>
      <w:tr w:rsidR="005D1B9F" w14:paraId="1D525599" w14:textId="77777777" w:rsidTr="000E466A">
        <w:trPr>
          <w:trHeight w:val="768"/>
          <w:jc w:val="center"/>
        </w:trPr>
        <w:tc>
          <w:tcPr>
            <w:tcW w:w="1183" w:type="dxa"/>
            <w:vAlign w:val="center"/>
          </w:tcPr>
          <w:p w14:paraId="65ABC228" w14:textId="77777777" w:rsidR="005D1B9F" w:rsidRDefault="005D1B9F" w:rsidP="000E466A">
            <w:pPr>
              <w:spacing w:line="240" w:lineRule="auto"/>
              <w:rPr>
                <w:b/>
                <w:bCs/>
                <w:sz w:val="22"/>
                <w:szCs w:val="22"/>
                <w:lang w:val="tr-TR" w:eastAsia="en-IN"/>
              </w:rPr>
            </w:pPr>
            <w:r>
              <w:rPr>
                <w:b/>
                <w:bCs/>
                <w:sz w:val="22"/>
                <w:szCs w:val="22"/>
                <w:lang w:val="tr-TR" w:eastAsia="en-IN"/>
              </w:rPr>
              <w:t>3. Hafta</w:t>
            </w:r>
          </w:p>
        </w:tc>
        <w:tc>
          <w:tcPr>
            <w:tcW w:w="9440" w:type="dxa"/>
            <w:vAlign w:val="center"/>
          </w:tcPr>
          <w:p w14:paraId="094453DF" w14:textId="720403DC" w:rsidR="005D1B9F" w:rsidRDefault="00B31DA0" w:rsidP="000E466A">
            <w:pPr>
              <w:spacing w:line="240" w:lineRule="auto"/>
              <w:rPr>
                <w:sz w:val="22"/>
                <w:szCs w:val="22"/>
                <w:lang w:val="tr-TR" w:eastAsia="en-IN"/>
              </w:rPr>
            </w:pPr>
            <w:r w:rsidRPr="00B31DA0">
              <w:rPr>
                <w:sz w:val="22"/>
                <w:szCs w:val="22"/>
                <w:lang w:val="tr-TR" w:eastAsia="en-IN"/>
              </w:rPr>
              <w:t>Afetlerin Toplumsal Etkileri</w:t>
            </w:r>
          </w:p>
        </w:tc>
      </w:tr>
      <w:tr w:rsidR="005D1B9F" w14:paraId="16309AA4" w14:textId="77777777" w:rsidTr="000E466A">
        <w:trPr>
          <w:trHeight w:val="768"/>
          <w:jc w:val="center"/>
        </w:trPr>
        <w:tc>
          <w:tcPr>
            <w:tcW w:w="1183" w:type="dxa"/>
            <w:vAlign w:val="center"/>
          </w:tcPr>
          <w:p w14:paraId="7AAAA246" w14:textId="77777777" w:rsidR="005D1B9F" w:rsidRDefault="005D1B9F" w:rsidP="000E466A">
            <w:pPr>
              <w:spacing w:line="240" w:lineRule="auto"/>
              <w:rPr>
                <w:b/>
                <w:bCs/>
                <w:sz w:val="22"/>
                <w:szCs w:val="22"/>
                <w:lang w:val="tr-TR" w:eastAsia="en-IN"/>
              </w:rPr>
            </w:pPr>
            <w:r>
              <w:rPr>
                <w:b/>
                <w:bCs/>
                <w:sz w:val="22"/>
                <w:szCs w:val="22"/>
                <w:lang w:val="tr-TR" w:eastAsia="en-IN"/>
              </w:rPr>
              <w:t>4. Hafta</w:t>
            </w:r>
          </w:p>
        </w:tc>
        <w:tc>
          <w:tcPr>
            <w:tcW w:w="9440" w:type="dxa"/>
            <w:vAlign w:val="center"/>
          </w:tcPr>
          <w:p w14:paraId="7F205382" w14:textId="5DC29B2E" w:rsidR="005D1B9F" w:rsidRDefault="00B31DA0" w:rsidP="000E466A">
            <w:pPr>
              <w:spacing w:line="240" w:lineRule="auto"/>
              <w:rPr>
                <w:sz w:val="22"/>
                <w:szCs w:val="22"/>
                <w:lang w:val="tr-TR" w:eastAsia="en-IN"/>
              </w:rPr>
            </w:pPr>
            <w:r w:rsidRPr="00B31DA0">
              <w:rPr>
                <w:sz w:val="22"/>
                <w:szCs w:val="22"/>
                <w:lang w:val="tr-TR" w:eastAsia="en-IN"/>
              </w:rPr>
              <w:t>Afetler ve Toplumsal Cinsiyet</w:t>
            </w:r>
          </w:p>
        </w:tc>
      </w:tr>
      <w:tr w:rsidR="005D1B9F" w:rsidRPr="007F7D89" w14:paraId="63F62C8D" w14:textId="77777777" w:rsidTr="000E466A">
        <w:trPr>
          <w:trHeight w:val="768"/>
          <w:jc w:val="center"/>
        </w:trPr>
        <w:tc>
          <w:tcPr>
            <w:tcW w:w="1183" w:type="dxa"/>
            <w:vAlign w:val="center"/>
          </w:tcPr>
          <w:p w14:paraId="61A93528" w14:textId="77777777" w:rsidR="005D1B9F" w:rsidRDefault="005D1B9F" w:rsidP="000E466A">
            <w:pPr>
              <w:spacing w:line="240" w:lineRule="auto"/>
              <w:rPr>
                <w:b/>
                <w:bCs/>
                <w:sz w:val="22"/>
                <w:szCs w:val="22"/>
                <w:lang w:val="tr-TR" w:eastAsia="en-IN"/>
              </w:rPr>
            </w:pPr>
            <w:r>
              <w:rPr>
                <w:b/>
                <w:bCs/>
                <w:sz w:val="22"/>
                <w:szCs w:val="22"/>
                <w:lang w:val="tr-TR" w:eastAsia="en-IN"/>
              </w:rPr>
              <w:t>5. Hafta</w:t>
            </w:r>
          </w:p>
        </w:tc>
        <w:tc>
          <w:tcPr>
            <w:tcW w:w="9440" w:type="dxa"/>
            <w:vAlign w:val="center"/>
          </w:tcPr>
          <w:p w14:paraId="3369267C" w14:textId="6390CE20" w:rsidR="005D1B9F" w:rsidRDefault="00B31DA0" w:rsidP="000E466A">
            <w:pPr>
              <w:spacing w:line="240" w:lineRule="auto"/>
              <w:rPr>
                <w:sz w:val="22"/>
                <w:szCs w:val="22"/>
                <w:lang w:val="tr-TR" w:eastAsia="en-IN"/>
              </w:rPr>
            </w:pPr>
            <w:r>
              <w:rPr>
                <w:sz w:val="22"/>
                <w:szCs w:val="22"/>
                <w:lang w:val="tr-TR" w:eastAsia="en-IN"/>
              </w:rPr>
              <w:t>Afetlerde Kırılganlık Kavramı ve Dezavantajlı Gruplar</w:t>
            </w:r>
          </w:p>
        </w:tc>
      </w:tr>
      <w:tr w:rsidR="005D1B9F" w14:paraId="2DAA77E8" w14:textId="77777777" w:rsidTr="000E466A">
        <w:trPr>
          <w:trHeight w:val="768"/>
          <w:jc w:val="center"/>
        </w:trPr>
        <w:tc>
          <w:tcPr>
            <w:tcW w:w="1183" w:type="dxa"/>
            <w:vAlign w:val="center"/>
          </w:tcPr>
          <w:p w14:paraId="7617FE54" w14:textId="77777777" w:rsidR="005D1B9F" w:rsidRDefault="005D1B9F" w:rsidP="000E466A">
            <w:pPr>
              <w:spacing w:line="240" w:lineRule="auto"/>
              <w:rPr>
                <w:b/>
                <w:bCs/>
                <w:sz w:val="22"/>
                <w:szCs w:val="22"/>
                <w:lang w:val="tr-TR" w:eastAsia="en-IN"/>
              </w:rPr>
            </w:pPr>
            <w:r>
              <w:rPr>
                <w:b/>
                <w:bCs/>
                <w:sz w:val="22"/>
                <w:szCs w:val="22"/>
                <w:lang w:val="tr-TR" w:eastAsia="en-IN"/>
              </w:rPr>
              <w:t>6. Hafta</w:t>
            </w:r>
          </w:p>
        </w:tc>
        <w:tc>
          <w:tcPr>
            <w:tcW w:w="9440" w:type="dxa"/>
            <w:vAlign w:val="center"/>
          </w:tcPr>
          <w:p w14:paraId="1184C5F1" w14:textId="180853DD" w:rsidR="005D1B9F" w:rsidRDefault="00B31DA0" w:rsidP="000E466A">
            <w:pPr>
              <w:spacing w:line="240" w:lineRule="auto"/>
              <w:rPr>
                <w:sz w:val="22"/>
                <w:szCs w:val="22"/>
                <w:lang w:val="tr-TR" w:eastAsia="en-IN"/>
              </w:rPr>
            </w:pPr>
            <w:r w:rsidRPr="00B31DA0">
              <w:rPr>
                <w:sz w:val="22"/>
                <w:szCs w:val="22"/>
                <w:lang w:val="tr-TR" w:eastAsia="en-IN"/>
              </w:rPr>
              <w:t>Afetlerde Çocuklar</w:t>
            </w:r>
          </w:p>
        </w:tc>
      </w:tr>
      <w:tr w:rsidR="005D1B9F" w14:paraId="39E71905" w14:textId="77777777" w:rsidTr="000E466A">
        <w:trPr>
          <w:trHeight w:val="768"/>
          <w:jc w:val="center"/>
        </w:trPr>
        <w:tc>
          <w:tcPr>
            <w:tcW w:w="1183" w:type="dxa"/>
            <w:vAlign w:val="center"/>
          </w:tcPr>
          <w:p w14:paraId="7FC6D273" w14:textId="77777777" w:rsidR="005D1B9F" w:rsidRDefault="005D1B9F" w:rsidP="000E466A">
            <w:pPr>
              <w:spacing w:line="240" w:lineRule="auto"/>
              <w:rPr>
                <w:b/>
                <w:bCs/>
                <w:sz w:val="22"/>
                <w:szCs w:val="22"/>
                <w:lang w:val="tr-TR" w:eastAsia="en-IN"/>
              </w:rPr>
            </w:pPr>
            <w:r>
              <w:rPr>
                <w:b/>
                <w:bCs/>
                <w:sz w:val="22"/>
                <w:szCs w:val="22"/>
                <w:lang w:val="tr-TR" w:eastAsia="en-IN"/>
              </w:rPr>
              <w:t>7. Hafta</w:t>
            </w:r>
          </w:p>
        </w:tc>
        <w:tc>
          <w:tcPr>
            <w:tcW w:w="9440" w:type="dxa"/>
            <w:vAlign w:val="center"/>
          </w:tcPr>
          <w:p w14:paraId="09847772" w14:textId="5B058220" w:rsidR="005D1B9F" w:rsidRDefault="00B31DA0" w:rsidP="000E466A">
            <w:pPr>
              <w:spacing w:line="240" w:lineRule="auto"/>
              <w:rPr>
                <w:sz w:val="22"/>
                <w:szCs w:val="22"/>
                <w:lang w:val="tr-TR" w:eastAsia="en-IN"/>
              </w:rPr>
            </w:pPr>
            <w:r w:rsidRPr="00B31DA0">
              <w:rPr>
                <w:sz w:val="22"/>
                <w:szCs w:val="22"/>
                <w:lang w:val="tr-TR" w:eastAsia="en-IN"/>
              </w:rPr>
              <w:t>Afetler</w:t>
            </w:r>
            <w:r>
              <w:rPr>
                <w:sz w:val="22"/>
                <w:szCs w:val="22"/>
                <w:lang w:val="tr-TR" w:eastAsia="en-IN"/>
              </w:rPr>
              <w:t xml:space="preserve">de </w:t>
            </w:r>
            <w:r w:rsidRPr="00B31DA0">
              <w:rPr>
                <w:sz w:val="22"/>
                <w:szCs w:val="22"/>
                <w:lang w:val="tr-TR" w:eastAsia="en-IN"/>
              </w:rPr>
              <w:t>Yaşlılar</w:t>
            </w:r>
          </w:p>
        </w:tc>
      </w:tr>
      <w:tr w:rsidR="005D1B9F" w14:paraId="2EC2940F" w14:textId="77777777" w:rsidTr="000E466A">
        <w:trPr>
          <w:trHeight w:val="448"/>
          <w:jc w:val="center"/>
        </w:trPr>
        <w:tc>
          <w:tcPr>
            <w:tcW w:w="10623" w:type="dxa"/>
            <w:gridSpan w:val="2"/>
            <w:vAlign w:val="center"/>
          </w:tcPr>
          <w:p w14:paraId="71B7AF07" w14:textId="77777777" w:rsidR="005D1B9F" w:rsidRPr="0086339A" w:rsidRDefault="005D1B9F" w:rsidP="000E466A">
            <w:pPr>
              <w:spacing w:line="240" w:lineRule="auto"/>
              <w:jc w:val="center"/>
              <w:rPr>
                <w:b/>
                <w:bCs/>
                <w:sz w:val="22"/>
                <w:szCs w:val="22"/>
                <w:lang w:val="tr-TR" w:eastAsia="en-IN"/>
              </w:rPr>
            </w:pPr>
            <w:r w:rsidRPr="0086339A">
              <w:rPr>
                <w:b/>
                <w:bCs/>
                <w:sz w:val="22"/>
                <w:szCs w:val="22"/>
                <w:lang w:val="tr-TR" w:eastAsia="en-IN"/>
              </w:rPr>
              <w:t>Ara Sınav</w:t>
            </w:r>
          </w:p>
        </w:tc>
      </w:tr>
      <w:tr w:rsidR="005D1B9F" w14:paraId="56FA1CBD" w14:textId="77777777" w:rsidTr="000E466A">
        <w:trPr>
          <w:trHeight w:val="768"/>
          <w:jc w:val="center"/>
        </w:trPr>
        <w:tc>
          <w:tcPr>
            <w:tcW w:w="1183" w:type="dxa"/>
            <w:vAlign w:val="center"/>
          </w:tcPr>
          <w:p w14:paraId="79B6C84E" w14:textId="77777777" w:rsidR="005D1B9F" w:rsidRDefault="005D1B9F" w:rsidP="000E466A">
            <w:pPr>
              <w:spacing w:line="240" w:lineRule="auto"/>
              <w:rPr>
                <w:b/>
                <w:bCs/>
                <w:sz w:val="22"/>
                <w:szCs w:val="22"/>
                <w:lang w:val="tr-TR" w:eastAsia="en-IN"/>
              </w:rPr>
            </w:pPr>
            <w:r>
              <w:rPr>
                <w:b/>
                <w:bCs/>
                <w:sz w:val="22"/>
                <w:szCs w:val="22"/>
                <w:lang w:val="tr-TR" w:eastAsia="en-IN"/>
              </w:rPr>
              <w:t>8. Hafta</w:t>
            </w:r>
          </w:p>
        </w:tc>
        <w:tc>
          <w:tcPr>
            <w:tcW w:w="9440" w:type="dxa"/>
            <w:vAlign w:val="center"/>
          </w:tcPr>
          <w:p w14:paraId="742F55C3" w14:textId="46BB4051" w:rsidR="005D1B9F" w:rsidRDefault="00B31DA0" w:rsidP="000E466A">
            <w:pPr>
              <w:spacing w:line="240" w:lineRule="auto"/>
              <w:rPr>
                <w:sz w:val="22"/>
                <w:szCs w:val="22"/>
                <w:lang w:val="tr-TR" w:eastAsia="en-IN"/>
              </w:rPr>
            </w:pPr>
            <w:r w:rsidRPr="00B31DA0">
              <w:rPr>
                <w:sz w:val="22"/>
                <w:szCs w:val="22"/>
                <w:lang w:val="tr-TR" w:eastAsia="en-IN"/>
              </w:rPr>
              <w:t>Afetler</w:t>
            </w:r>
            <w:r>
              <w:rPr>
                <w:sz w:val="22"/>
                <w:szCs w:val="22"/>
                <w:lang w:val="tr-TR" w:eastAsia="en-IN"/>
              </w:rPr>
              <w:t xml:space="preserve">de </w:t>
            </w:r>
            <w:r w:rsidRPr="00B31DA0">
              <w:rPr>
                <w:sz w:val="22"/>
                <w:szCs w:val="22"/>
                <w:lang w:val="tr-TR" w:eastAsia="en-IN"/>
              </w:rPr>
              <w:t>Engelli Bireyler</w:t>
            </w:r>
          </w:p>
        </w:tc>
      </w:tr>
      <w:tr w:rsidR="005D1B9F" w14:paraId="4D7B0701" w14:textId="77777777" w:rsidTr="000E466A">
        <w:trPr>
          <w:trHeight w:val="768"/>
          <w:jc w:val="center"/>
        </w:trPr>
        <w:tc>
          <w:tcPr>
            <w:tcW w:w="1183" w:type="dxa"/>
            <w:vAlign w:val="center"/>
          </w:tcPr>
          <w:p w14:paraId="542D6516" w14:textId="77777777" w:rsidR="005D1B9F" w:rsidRDefault="005D1B9F" w:rsidP="000E466A">
            <w:pPr>
              <w:spacing w:line="240" w:lineRule="auto"/>
              <w:rPr>
                <w:b/>
                <w:bCs/>
                <w:sz w:val="22"/>
                <w:szCs w:val="22"/>
                <w:lang w:val="tr-TR" w:eastAsia="en-IN"/>
              </w:rPr>
            </w:pPr>
            <w:r>
              <w:rPr>
                <w:b/>
                <w:bCs/>
                <w:sz w:val="22"/>
                <w:szCs w:val="22"/>
                <w:lang w:val="tr-TR" w:eastAsia="en-IN"/>
              </w:rPr>
              <w:t>9. Hafta</w:t>
            </w:r>
          </w:p>
        </w:tc>
        <w:tc>
          <w:tcPr>
            <w:tcW w:w="9440" w:type="dxa"/>
            <w:vAlign w:val="center"/>
          </w:tcPr>
          <w:p w14:paraId="6C8BE271" w14:textId="6F6DBC29" w:rsidR="005D1B9F" w:rsidRDefault="00B31DA0" w:rsidP="000E466A">
            <w:pPr>
              <w:spacing w:line="240" w:lineRule="auto"/>
              <w:rPr>
                <w:sz w:val="22"/>
                <w:szCs w:val="22"/>
                <w:lang w:val="tr-TR" w:eastAsia="en-IN"/>
              </w:rPr>
            </w:pPr>
            <w:r w:rsidRPr="00B31DA0">
              <w:rPr>
                <w:sz w:val="22"/>
                <w:szCs w:val="22"/>
                <w:lang w:val="tr-TR" w:eastAsia="en-IN"/>
              </w:rPr>
              <w:t>Afetler ve Kadınlar</w:t>
            </w:r>
          </w:p>
        </w:tc>
      </w:tr>
      <w:tr w:rsidR="005D1B9F" w14:paraId="30B735AE" w14:textId="77777777" w:rsidTr="000E466A">
        <w:trPr>
          <w:trHeight w:val="768"/>
          <w:jc w:val="center"/>
        </w:trPr>
        <w:tc>
          <w:tcPr>
            <w:tcW w:w="1183" w:type="dxa"/>
            <w:vAlign w:val="center"/>
          </w:tcPr>
          <w:p w14:paraId="03C8983E" w14:textId="77777777" w:rsidR="005D1B9F" w:rsidRDefault="005D1B9F" w:rsidP="000E466A">
            <w:pPr>
              <w:spacing w:line="240" w:lineRule="auto"/>
              <w:rPr>
                <w:b/>
                <w:bCs/>
                <w:sz w:val="22"/>
                <w:szCs w:val="22"/>
                <w:lang w:val="tr-TR" w:eastAsia="en-IN"/>
              </w:rPr>
            </w:pPr>
            <w:r>
              <w:rPr>
                <w:b/>
                <w:bCs/>
                <w:sz w:val="22"/>
                <w:szCs w:val="22"/>
                <w:lang w:val="tr-TR" w:eastAsia="en-IN"/>
              </w:rPr>
              <w:t>10. Hafta</w:t>
            </w:r>
          </w:p>
        </w:tc>
        <w:tc>
          <w:tcPr>
            <w:tcW w:w="9440" w:type="dxa"/>
            <w:vAlign w:val="center"/>
          </w:tcPr>
          <w:p w14:paraId="4185450F" w14:textId="11E90F8A" w:rsidR="005D1B9F" w:rsidRDefault="00B31DA0" w:rsidP="000E466A">
            <w:pPr>
              <w:spacing w:line="240" w:lineRule="auto"/>
              <w:rPr>
                <w:sz w:val="22"/>
                <w:szCs w:val="22"/>
                <w:lang w:val="tr-TR" w:eastAsia="en-IN"/>
              </w:rPr>
            </w:pPr>
            <w:r w:rsidRPr="00B31DA0">
              <w:rPr>
                <w:sz w:val="22"/>
                <w:szCs w:val="22"/>
                <w:lang w:val="tr-TR" w:eastAsia="en-IN"/>
              </w:rPr>
              <w:t>Afetler</w:t>
            </w:r>
            <w:r>
              <w:rPr>
                <w:sz w:val="22"/>
                <w:szCs w:val="22"/>
                <w:lang w:val="tr-TR" w:eastAsia="en-IN"/>
              </w:rPr>
              <w:t xml:space="preserve">de </w:t>
            </w:r>
            <w:r w:rsidRPr="00B31DA0">
              <w:rPr>
                <w:sz w:val="22"/>
                <w:szCs w:val="22"/>
                <w:lang w:val="tr-TR" w:eastAsia="en-IN"/>
              </w:rPr>
              <w:t>Mülteciler</w:t>
            </w:r>
          </w:p>
        </w:tc>
      </w:tr>
      <w:tr w:rsidR="005D1B9F" w14:paraId="2B187DF1" w14:textId="77777777" w:rsidTr="000E466A">
        <w:trPr>
          <w:trHeight w:val="768"/>
          <w:jc w:val="center"/>
        </w:trPr>
        <w:tc>
          <w:tcPr>
            <w:tcW w:w="1183" w:type="dxa"/>
            <w:vAlign w:val="center"/>
          </w:tcPr>
          <w:p w14:paraId="7F9316E5" w14:textId="77777777" w:rsidR="005D1B9F" w:rsidRDefault="005D1B9F" w:rsidP="000E466A">
            <w:pPr>
              <w:spacing w:line="240" w:lineRule="auto"/>
              <w:rPr>
                <w:b/>
                <w:bCs/>
                <w:sz w:val="22"/>
                <w:szCs w:val="22"/>
                <w:lang w:val="tr-TR" w:eastAsia="en-IN"/>
              </w:rPr>
            </w:pPr>
            <w:r>
              <w:rPr>
                <w:b/>
                <w:bCs/>
                <w:sz w:val="22"/>
                <w:szCs w:val="22"/>
                <w:lang w:val="tr-TR" w:eastAsia="en-IN"/>
              </w:rPr>
              <w:t>11. Hafta</w:t>
            </w:r>
          </w:p>
        </w:tc>
        <w:tc>
          <w:tcPr>
            <w:tcW w:w="9440" w:type="dxa"/>
            <w:vAlign w:val="center"/>
          </w:tcPr>
          <w:p w14:paraId="48E2425B" w14:textId="71057326" w:rsidR="005D1B9F" w:rsidRDefault="00B31DA0" w:rsidP="000E466A">
            <w:pPr>
              <w:spacing w:line="240" w:lineRule="auto"/>
              <w:rPr>
                <w:sz w:val="22"/>
                <w:szCs w:val="22"/>
                <w:lang w:val="tr-TR" w:eastAsia="en-IN"/>
              </w:rPr>
            </w:pPr>
            <w:r w:rsidRPr="00B31DA0">
              <w:rPr>
                <w:sz w:val="22"/>
                <w:szCs w:val="22"/>
                <w:lang w:val="tr-TR" w:eastAsia="en-IN"/>
              </w:rPr>
              <w:t>Afetler</w:t>
            </w:r>
            <w:r>
              <w:rPr>
                <w:sz w:val="22"/>
                <w:szCs w:val="22"/>
                <w:lang w:val="tr-TR" w:eastAsia="en-IN"/>
              </w:rPr>
              <w:t xml:space="preserve">de </w:t>
            </w:r>
            <w:r w:rsidRPr="00B31DA0">
              <w:rPr>
                <w:sz w:val="22"/>
                <w:szCs w:val="22"/>
                <w:lang w:val="tr-TR" w:eastAsia="en-IN"/>
              </w:rPr>
              <w:t>Düşük Gelirliler</w:t>
            </w:r>
          </w:p>
        </w:tc>
      </w:tr>
      <w:tr w:rsidR="005D1B9F" w14:paraId="4822B127" w14:textId="77777777" w:rsidTr="000E466A">
        <w:trPr>
          <w:trHeight w:val="768"/>
          <w:jc w:val="center"/>
        </w:trPr>
        <w:tc>
          <w:tcPr>
            <w:tcW w:w="1183" w:type="dxa"/>
            <w:vAlign w:val="center"/>
          </w:tcPr>
          <w:p w14:paraId="65A45B11" w14:textId="77777777" w:rsidR="005D1B9F" w:rsidRDefault="005D1B9F" w:rsidP="000E466A">
            <w:pPr>
              <w:spacing w:line="240" w:lineRule="auto"/>
              <w:rPr>
                <w:b/>
                <w:bCs/>
                <w:sz w:val="22"/>
                <w:szCs w:val="22"/>
                <w:lang w:val="tr-TR" w:eastAsia="en-IN"/>
              </w:rPr>
            </w:pPr>
            <w:r>
              <w:rPr>
                <w:b/>
                <w:bCs/>
                <w:sz w:val="22"/>
                <w:szCs w:val="22"/>
                <w:lang w:val="tr-TR" w:eastAsia="en-IN"/>
              </w:rPr>
              <w:t>12. Hafta</w:t>
            </w:r>
          </w:p>
        </w:tc>
        <w:tc>
          <w:tcPr>
            <w:tcW w:w="9440" w:type="dxa"/>
            <w:vAlign w:val="center"/>
          </w:tcPr>
          <w:p w14:paraId="6D46972E" w14:textId="4AB40B77" w:rsidR="005D1B9F" w:rsidRDefault="00B31DA0" w:rsidP="000E466A">
            <w:pPr>
              <w:spacing w:line="240" w:lineRule="auto"/>
              <w:rPr>
                <w:sz w:val="22"/>
                <w:szCs w:val="22"/>
                <w:lang w:val="tr-TR" w:eastAsia="en-IN"/>
              </w:rPr>
            </w:pPr>
            <w:r w:rsidRPr="00B31DA0">
              <w:rPr>
                <w:sz w:val="22"/>
                <w:szCs w:val="22"/>
                <w:lang w:val="tr-TR" w:eastAsia="en-IN"/>
              </w:rPr>
              <w:t>Afetler</w:t>
            </w:r>
            <w:r>
              <w:rPr>
                <w:sz w:val="22"/>
                <w:szCs w:val="22"/>
                <w:lang w:val="tr-TR" w:eastAsia="en-IN"/>
              </w:rPr>
              <w:t xml:space="preserve">de </w:t>
            </w:r>
            <w:r w:rsidRPr="00B31DA0">
              <w:rPr>
                <w:sz w:val="22"/>
                <w:szCs w:val="22"/>
                <w:lang w:val="tr-TR" w:eastAsia="en-IN"/>
              </w:rPr>
              <w:t>Evsizler</w:t>
            </w:r>
          </w:p>
        </w:tc>
      </w:tr>
      <w:tr w:rsidR="005D1B9F" w14:paraId="5D7AE728" w14:textId="77777777" w:rsidTr="000E466A">
        <w:trPr>
          <w:trHeight w:val="768"/>
          <w:jc w:val="center"/>
        </w:trPr>
        <w:tc>
          <w:tcPr>
            <w:tcW w:w="1183" w:type="dxa"/>
            <w:vAlign w:val="center"/>
          </w:tcPr>
          <w:p w14:paraId="75F2FF4E" w14:textId="77777777" w:rsidR="005D1B9F" w:rsidRDefault="005D1B9F" w:rsidP="000E466A">
            <w:pPr>
              <w:spacing w:line="240" w:lineRule="auto"/>
              <w:rPr>
                <w:b/>
                <w:bCs/>
                <w:sz w:val="22"/>
                <w:szCs w:val="22"/>
                <w:lang w:val="tr-TR" w:eastAsia="en-IN"/>
              </w:rPr>
            </w:pPr>
            <w:r>
              <w:rPr>
                <w:b/>
                <w:bCs/>
                <w:sz w:val="22"/>
                <w:szCs w:val="22"/>
                <w:lang w:val="tr-TR" w:eastAsia="en-IN"/>
              </w:rPr>
              <w:t>13. Hafta</w:t>
            </w:r>
          </w:p>
        </w:tc>
        <w:tc>
          <w:tcPr>
            <w:tcW w:w="9440" w:type="dxa"/>
            <w:vAlign w:val="center"/>
          </w:tcPr>
          <w:p w14:paraId="063940E3" w14:textId="623FCC2C" w:rsidR="005D1B9F" w:rsidRDefault="00B31DA0" w:rsidP="000E466A">
            <w:pPr>
              <w:spacing w:line="240" w:lineRule="auto"/>
              <w:rPr>
                <w:sz w:val="22"/>
                <w:szCs w:val="22"/>
                <w:lang w:val="tr-TR" w:eastAsia="en-IN"/>
              </w:rPr>
            </w:pPr>
            <w:r>
              <w:rPr>
                <w:sz w:val="22"/>
                <w:szCs w:val="22"/>
                <w:lang w:val="tr-TR" w:eastAsia="en-IN"/>
              </w:rPr>
              <w:t>Afetlerde Kronik Hastalığı Olan Bireyler</w:t>
            </w:r>
          </w:p>
        </w:tc>
      </w:tr>
      <w:tr w:rsidR="005D1B9F" w14:paraId="00252DE4" w14:textId="77777777" w:rsidTr="000E466A">
        <w:trPr>
          <w:trHeight w:val="768"/>
          <w:jc w:val="center"/>
        </w:trPr>
        <w:tc>
          <w:tcPr>
            <w:tcW w:w="1183" w:type="dxa"/>
            <w:vAlign w:val="center"/>
          </w:tcPr>
          <w:p w14:paraId="4F02C731" w14:textId="77777777" w:rsidR="005D1B9F" w:rsidRDefault="005D1B9F" w:rsidP="000E466A">
            <w:pPr>
              <w:spacing w:line="240" w:lineRule="auto"/>
              <w:rPr>
                <w:b/>
                <w:bCs/>
                <w:sz w:val="22"/>
                <w:szCs w:val="22"/>
                <w:lang w:val="tr-TR" w:eastAsia="en-IN"/>
              </w:rPr>
            </w:pPr>
            <w:r>
              <w:rPr>
                <w:b/>
                <w:bCs/>
                <w:sz w:val="22"/>
                <w:szCs w:val="22"/>
                <w:lang w:val="tr-TR" w:eastAsia="en-IN"/>
              </w:rPr>
              <w:t>14. Hafta</w:t>
            </w:r>
          </w:p>
        </w:tc>
        <w:tc>
          <w:tcPr>
            <w:tcW w:w="9440" w:type="dxa"/>
            <w:vAlign w:val="center"/>
          </w:tcPr>
          <w:p w14:paraId="38A07E97" w14:textId="46231D19" w:rsidR="005D1B9F" w:rsidRDefault="00B31DA0" w:rsidP="000E466A">
            <w:pPr>
              <w:spacing w:line="240" w:lineRule="auto"/>
              <w:rPr>
                <w:sz w:val="22"/>
                <w:szCs w:val="22"/>
                <w:lang w:val="tr-TR" w:eastAsia="en-IN"/>
              </w:rPr>
            </w:pPr>
            <w:r>
              <w:rPr>
                <w:sz w:val="22"/>
                <w:szCs w:val="22"/>
                <w:lang w:val="tr-TR" w:eastAsia="en-IN"/>
              </w:rPr>
              <w:t>Afetlerde Hayvanlar</w:t>
            </w:r>
          </w:p>
        </w:tc>
      </w:tr>
      <w:tr w:rsidR="005D1B9F" w14:paraId="139BF014" w14:textId="77777777" w:rsidTr="000E466A">
        <w:trPr>
          <w:trHeight w:val="448"/>
          <w:jc w:val="center"/>
        </w:trPr>
        <w:tc>
          <w:tcPr>
            <w:tcW w:w="10623" w:type="dxa"/>
            <w:gridSpan w:val="2"/>
            <w:vAlign w:val="center"/>
          </w:tcPr>
          <w:p w14:paraId="2D5E3ECC" w14:textId="77777777" w:rsidR="005D1B9F" w:rsidRDefault="005D1B9F" w:rsidP="000E466A">
            <w:pPr>
              <w:spacing w:line="240" w:lineRule="auto"/>
              <w:jc w:val="center"/>
              <w:rPr>
                <w:sz w:val="22"/>
                <w:szCs w:val="22"/>
                <w:lang w:val="tr-TR" w:eastAsia="en-IN"/>
              </w:rPr>
            </w:pPr>
            <w:r>
              <w:rPr>
                <w:b/>
                <w:bCs/>
                <w:sz w:val="22"/>
                <w:szCs w:val="22"/>
                <w:lang w:val="tr-TR" w:eastAsia="en-IN"/>
              </w:rPr>
              <w:t>Final</w:t>
            </w:r>
            <w:r w:rsidRPr="0086339A">
              <w:rPr>
                <w:b/>
                <w:bCs/>
                <w:sz w:val="22"/>
                <w:szCs w:val="22"/>
                <w:lang w:val="tr-TR" w:eastAsia="en-IN"/>
              </w:rPr>
              <w:t xml:space="preserve"> Sınav</w:t>
            </w:r>
            <w:r>
              <w:rPr>
                <w:b/>
                <w:bCs/>
                <w:sz w:val="22"/>
                <w:szCs w:val="22"/>
                <w:lang w:val="tr-TR" w:eastAsia="en-IN"/>
              </w:rPr>
              <w:t>ı + Bütünleme Sınavı</w:t>
            </w:r>
          </w:p>
        </w:tc>
      </w:tr>
    </w:tbl>
    <w:p w14:paraId="1A97945A" w14:textId="3D3E92DF" w:rsidR="005D1B9F" w:rsidRDefault="005D1B9F" w:rsidP="00CF2BF4">
      <w:pPr>
        <w:spacing w:line="240" w:lineRule="auto"/>
        <w:rPr>
          <w:sz w:val="10"/>
          <w:szCs w:val="14"/>
        </w:rPr>
      </w:pPr>
    </w:p>
    <w:p w14:paraId="2495572B" w14:textId="1F7D7715" w:rsidR="005D1B9F" w:rsidRDefault="005D1B9F" w:rsidP="000E466A">
      <w:pPr>
        <w:spacing w:line="240" w:lineRule="auto"/>
        <w:ind w:firstLine="708"/>
        <w:rPr>
          <w:sz w:val="10"/>
          <w:szCs w:val="14"/>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05975602" w14:textId="77777777" w:rsidTr="000E466A">
        <w:trPr>
          <w:trHeight w:val="263"/>
        </w:trPr>
        <w:tc>
          <w:tcPr>
            <w:tcW w:w="1697" w:type="dxa"/>
            <w:vMerge w:val="restart"/>
          </w:tcPr>
          <w:p w14:paraId="740C5627" w14:textId="77777777" w:rsidR="000E466A" w:rsidRPr="000E466A" w:rsidRDefault="000E466A" w:rsidP="000E466A">
            <w:pPr>
              <w:spacing w:line="360" w:lineRule="auto"/>
              <w:jc w:val="both"/>
              <w:rPr>
                <w:sz w:val="24"/>
                <w:szCs w:val="24"/>
              </w:rPr>
            </w:pPr>
          </w:p>
          <w:p w14:paraId="185209B6"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22031224" wp14:editId="6ADBAB78">
                  <wp:extent cx="827405" cy="851259"/>
                  <wp:effectExtent l="0" t="0" r="0" b="6350"/>
                  <wp:docPr id="1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1E4B591F" w14:textId="77777777" w:rsidR="000E466A" w:rsidRPr="000E466A" w:rsidRDefault="000E466A" w:rsidP="000E466A">
            <w:pPr>
              <w:jc w:val="center"/>
              <w:rPr>
                <w:b/>
                <w:bCs/>
                <w:sz w:val="24"/>
                <w:szCs w:val="24"/>
              </w:rPr>
            </w:pPr>
          </w:p>
          <w:p w14:paraId="2B79DF22" w14:textId="77777777" w:rsidR="003F2E6E" w:rsidRPr="003F43E8" w:rsidRDefault="003F2E6E" w:rsidP="003F2E6E">
            <w:pPr>
              <w:jc w:val="center"/>
              <w:rPr>
                <w:b/>
                <w:bCs/>
                <w:sz w:val="24"/>
                <w:szCs w:val="24"/>
              </w:rPr>
            </w:pPr>
            <w:r w:rsidRPr="003F43E8">
              <w:rPr>
                <w:b/>
                <w:bCs/>
                <w:sz w:val="24"/>
                <w:szCs w:val="24"/>
              </w:rPr>
              <w:t>T.C.</w:t>
            </w:r>
          </w:p>
          <w:p w14:paraId="7D71F26A" w14:textId="77777777" w:rsidR="003F2E6E" w:rsidRPr="003F43E8" w:rsidRDefault="003F2E6E" w:rsidP="003F2E6E">
            <w:pPr>
              <w:jc w:val="center"/>
              <w:rPr>
                <w:b/>
                <w:bCs/>
                <w:sz w:val="24"/>
                <w:szCs w:val="24"/>
              </w:rPr>
            </w:pPr>
            <w:r w:rsidRPr="003F43E8">
              <w:rPr>
                <w:b/>
                <w:bCs/>
                <w:sz w:val="24"/>
                <w:szCs w:val="24"/>
              </w:rPr>
              <w:t>ARDAHAN ÜNİVERSİTESİ</w:t>
            </w:r>
          </w:p>
          <w:p w14:paraId="176DCF43" w14:textId="77777777" w:rsidR="003F2E6E" w:rsidRPr="003F43E8" w:rsidRDefault="003F2E6E" w:rsidP="003F2E6E">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6AB4EF77" w14:textId="77777777" w:rsidR="003F2E6E" w:rsidRPr="003F43E8" w:rsidRDefault="003F2E6E" w:rsidP="003F2E6E">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3A5395ED" w14:textId="77777777" w:rsidR="003F2E6E" w:rsidRPr="003F43E8" w:rsidRDefault="003F2E6E" w:rsidP="003F2E6E">
            <w:pPr>
              <w:jc w:val="center"/>
              <w:rPr>
                <w:b/>
                <w:bCs/>
                <w:sz w:val="24"/>
                <w:szCs w:val="24"/>
              </w:rPr>
            </w:pPr>
            <w:r>
              <w:rPr>
                <w:b/>
                <w:bCs/>
                <w:sz w:val="24"/>
                <w:szCs w:val="24"/>
              </w:rPr>
              <w:t>ACİL YARDIM VE AFET YÖNETİMİ</w:t>
            </w:r>
            <w:r w:rsidRPr="003F43E8">
              <w:rPr>
                <w:b/>
                <w:bCs/>
                <w:sz w:val="24"/>
                <w:szCs w:val="24"/>
              </w:rPr>
              <w:t xml:space="preserve"> BÖLÜMÜ</w:t>
            </w:r>
          </w:p>
          <w:p w14:paraId="33AB7BF1" w14:textId="77777777" w:rsidR="003F2E6E" w:rsidRPr="003F43E8" w:rsidRDefault="003F2E6E" w:rsidP="003F2E6E">
            <w:pPr>
              <w:pStyle w:val="Els-Title"/>
              <w:rPr>
                <w:b w:val="0"/>
                <w:sz w:val="24"/>
                <w:szCs w:val="24"/>
              </w:rPr>
            </w:pPr>
            <w:r>
              <w:rPr>
                <w:sz w:val="24"/>
                <w:szCs w:val="24"/>
              </w:rPr>
              <w:t>AFET SOSYOLOJİSİ</w:t>
            </w:r>
            <w:r w:rsidRPr="003F43E8">
              <w:rPr>
                <w:sz w:val="24"/>
                <w:szCs w:val="24"/>
              </w:rPr>
              <w:t xml:space="preserve"> DERSİ</w:t>
            </w:r>
          </w:p>
          <w:p w14:paraId="6C60C08B" w14:textId="54BE9408" w:rsidR="000E466A" w:rsidRPr="000E466A" w:rsidRDefault="003F2E6E" w:rsidP="003F2E6E">
            <w:pPr>
              <w:spacing w:line="360" w:lineRule="auto"/>
              <w:jc w:val="center"/>
              <w:rPr>
                <w:b/>
                <w:sz w:val="24"/>
                <w:szCs w:val="24"/>
              </w:rPr>
            </w:pPr>
            <w:r>
              <w:rPr>
                <w:b/>
                <w:sz w:val="24"/>
                <w:szCs w:val="24"/>
              </w:rPr>
              <w:t>DERS İZLENCE FORMU</w:t>
            </w:r>
          </w:p>
        </w:tc>
        <w:tc>
          <w:tcPr>
            <w:tcW w:w="1797" w:type="dxa"/>
          </w:tcPr>
          <w:p w14:paraId="56C776A7"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tcPr>
          <w:p w14:paraId="3D1FBCB6" w14:textId="77777777" w:rsidR="000E466A" w:rsidRPr="000E466A" w:rsidRDefault="000E466A" w:rsidP="000E466A">
            <w:pPr>
              <w:spacing w:line="360" w:lineRule="auto"/>
              <w:jc w:val="both"/>
              <w:rPr>
                <w:sz w:val="20"/>
              </w:rPr>
            </w:pPr>
            <w:r w:rsidRPr="000E466A">
              <w:rPr>
                <w:sz w:val="20"/>
              </w:rPr>
              <w:t>ARÜ.FR.004</w:t>
            </w:r>
          </w:p>
        </w:tc>
      </w:tr>
      <w:tr w:rsidR="000E466A" w:rsidRPr="000E466A" w14:paraId="764E3F61" w14:textId="77777777" w:rsidTr="000E466A">
        <w:trPr>
          <w:trHeight w:val="190"/>
        </w:trPr>
        <w:tc>
          <w:tcPr>
            <w:tcW w:w="1697" w:type="dxa"/>
            <w:vMerge/>
          </w:tcPr>
          <w:p w14:paraId="19CB2D92" w14:textId="77777777" w:rsidR="000E466A" w:rsidRPr="000E466A" w:rsidRDefault="000E466A" w:rsidP="000E466A">
            <w:pPr>
              <w:spacing w:line="360" w:lineRule="auto"/>
              <w:jc w:val="both"/>
              <w:rPr>
                <w:sz w:val="24"/>
                <w:szCs w:val="24"/>
              </w:rPr>
            </w:pPr>
          </w:p>
        </w:tc>
        <w:tc>
          <w:tcPr>
            <w:tcW w:w="5811" w:type="dxa"/>
            <w:vMerge/>
          </w:tcPr>
          <w:p w14:paraId="229FFF46" w14:textId="77777777" w:rsidR="000E466A" w:rsidRPr="000E466A" w:rsidRDefault="000E466A" w:rsidP="000E466A">
            <w:pPr>
              <w:jc w:val="center"/>
              <w:rPr>
                <w:b/>
                <w:bCs/>
              </w:rPr>
            </w:pPr>
          </w:p>
        </w:tc>
        <w:tc>
          <w:tcPr>
            <w:tcW w:w="1797" w:type="dxa"/>
          </w:tcPr>
          <w:p w14:paraId="6F10F3F9"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tcPr>
          <w:p w14:paraId="786C8599" w14:textId="77777777" w:rsidR="000E466A" w:rsidRPr="000E466A" w:rsidRDefault="000E466A" w:rsidP="000E466A">
            <w:pPr>
              <w:spacing w:line="360" w:lineRule="auto"/>
              <w:jc w:val="both"/>
              <w:rPr>
                <w:sz w:val="20"/>
              </w:rPr>
            </w:pPr>
            <w:r w:rsidRPr="000E466A">
              <w:rPr>
                <w:sz w:val="20"/>
              </w:rPr>
              <w:t>24.11.2025</w:t>
            </w:r>
          </w:p>
        </w:tc>
      </w:tr>
      <w:tr w:rsidR="000E466A" w:rsidRPr="000E466A" w14:paraId="5CA4EFFC" w14:textId="77777777" w:rsidTr="000E466A">
        <w:trPr>
          <w:trHeight w:val="355"/>
        </w:trPr>
        <w:tc>
          <w:tcPr>
            <w:tcW w:w="1697" w:type="dxa"/>
            <w:vMerge/>
          </w:tcPr>
          <w:p w14:paraId="32E275BC" w14:textId="77777777" w:rsidR="000E466A" w:rsidRPr="000E466A" w:rsidRDefault="000E466A" w:rsidP="000E466A">
            <w:pPr>
              <w:spacing w:line="360" w:lineRule="auto"/>
              <w:jc w:val="both"/>
              <w:rPr>
                <w:sz w:val="24"/>
                <w:szCs w:val="24"/>
              </w:rPr>
            </w:pPr>
          </w:p>
        </w:tc>
        <w:tc>
          <w:tcPr>
            <w:tcW w:w="5811" w:type="dxa"/>
            <w:vMerge/>
          </w:tcPr>
          <w:p w14:paraId="34CB6CC3" w14:textId="77777777" w:rsidR="000E466A" w:rsidRPr="000E466A" w:rsidRDefault="000E466A" w:rsidP="000E466A">
            <w:pPr>
              <w:jc w:val="center"/>
              <w:rPr>
                <w:b/>
                <w:bCs/>
              </w:rPr>
            </w:pPr>
          </w:p>
        </w:tc>
        <w:tc>
          <w:tcPr>
            <w:tcW w:w="1797" w:type="dxa"/>
          </w:tcPr>
          <w:p w14:paraId="7B1848E8"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tcPr>
          <w:p w14:paraId="6DB1E4D7" w14:textId="77777777" w:rsidR="000E466A" w:rsidRPr="000E466A" w:rsidRDefault="000E466A" w:rsidP="000E466A">
            <w:pPr>
              <w:spacing w:line="360" w:lineRule="auto"/>
              <w:jc w:val="both"/>
              <w:rPr>
                <w:sz w:val="20"/>
              </w:rPr>
            </w:pPr>
            <w:r w:rsidRPr="000E466A">
              <w:rPr>
                <w:sz w:val="20"/>
              </w:rPr>
              <w:t>-</w:t>
            </w:r>
          </w:p>
        </w:tc>
      </w:tr>
      <w:tr w:rsidR="000E466A" w:rsidRPr="000E466A" w14:paraId="63866B06" w14:textId="77777777" w:rsidTr="000E466A">
        <w:trPr>
          <w:trHeight w:val="224"/>
        </w:trPr>
        <w:tc>
          <w:tcPr>
            <w:tcW w:w="1697" w:type="dxa"/>
            <w:vMerge/>
          </w:tcPr>
          <w:p w14:paraId="3E977555" w14:textId="77777777" w:rsidR="000E466A" w:rsidRPr="000E466A" w:rsidRDefault="000E466A" w:rsidP="000E466A">
            <w:pPr>
              <w:spacing w:line="360" w:lineRule="auto"/>
              <w:jc w:val="both"/>
              <w:rPr>
                <w:sz w:val="24"/>
                <w:szCs w:val="24"/>
              </w:rPr>
            </w:pPr>
          </w:p>
        </w:tc>
        <w:tc>
          <w:tcPr>
            <w:tcW w:w="5811" w:type="dxa"/>
            <w:vMerge/>
          </w:tcPr>
          <w:p w14:paraId="537D0F1A" w14:textId="77777777" w:rsidR="000E466A" w:rsidRPr="000E466A" w:rsidRDefault="000E466A" w:rsidP="000E466A">
            <w:pPr>
              <w:jc w:val="center"/>
              <w:rPr>
                <w:b/>
                <w:bCs/>
              </w:rPr>
            </w:pPr>
          </w:p>
        </w:tc>
        <w:tc>
          <w:tcPr>
            <w:tcW w:w="1797" w:type="dxa"/>
          </w:tcPr>
          <w:p w14:paraId="7FB92E62"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tcPr>
          <w:p w14:paraId="7E3572EA" w14:textId="77777777" w:rsidR="000E466A" w:rsidRPr="000E466A" w:rsidRDefault="000E466A" w:rsidP="000E466A">
            <w:pPr>
              <w:spacing w:line="360" w:lineRule="auto"/>
              <w:jc w:val="both"/>
              <w:rPr>
                <w:sz w:val="20"/>
              </w:rPr>
            </w:pPr>
            <w:r w:rsidRPr="000E466A">
              <w:rPr>
                <w:sz w:val="20"/>
              </w:rPr>
              <w:t>0</w:t>
            </w:r>
          </w:p>
        </w:tc>
      </w:tr>
      <w:tr w:rsidR="000E466A" w:rsidRPr="000E466A" w14:paraId="28641194" w14:textId="77777777" w:rsidTr="000E466A">
        <w:trPr>
          <w:trHeight w:val="230"/>
        </w:trPr>
        <w:tc>
          <w:tcPr>
            <w:tcW w:w="1697" w:type="dxa"/>
            <w:vMerge/>
          </w:tcPr>
          <w:p w14:paraId="36C4B44D" w14:textId="77777777" w:rsidR="000E466A" w:rsidRPr="000E466A" w:rsidRDefault="000E466A" w:rsidP="000E466A">
            <w:pPr>
              <w:spacing w:line="360" w:lineRule="auto"/>
              <w:jc w:val="both"/>
              <w:rPr>
                <w:sz w:val="24"/>
                <w:szCs w:val="24"/>
              </w:rPr>
            </w:pPr>
          </w:p>
        </w:tc>
        <w:tc>
          <w:tcPr>
            <w:tcW w:w="5811" w:type="dxa"/>
            <w:vMerge/>
          </w:tcPr>
          <w:p w14:paraId="3345AFC3" w14:textId="77777777" w:rsidR="000E466A" w:rsidRPr="000E466A" w:rsidRDefault="000E466A" w:rsidP="000E466A">
            <w:pPr>
              <w:jc w:val="center"/>
              <w:rPr>
                <w:b/>
                <w:bCs/>
              </w:rPr>
            </w:pPr>
          </w:p>
        </w:tc>
        <w:tc>
          <w:tcPr>
            <w:tcW w:w="1797" w:type="dxa"/>
          </w:tcPr>
          <w:p w14:paraId="137491C0"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tcPr>
          <w:p w14:paraId="7A083848" w14:textId="33F73D6E" w:rsidR="000E466A" w:rsidRPr="000E466A" w:rsidRDefault="000E466A" w:rsidP="000E466A">
            <w:pPr>
              <w:spacing w:line="360" w:lineRule="auto"/>
              <w:jc w:val="both"/>
              <w:rPr>
                <w:sz w:val="20"/>
              </w:rPr>
            </w:pPr>
            <w:r>
              <w:rPr>
                <w:sz w:val="20"/>
              </w:rPr>
              <w:t>4</w:t>
            </w:r>
            <w:r w:rsidRPr="000E466A">
              <w:rPr>
                <w:sz w:val="20"/>
              </w:rPr>
              <w:t>/8</w:t>
            </w:r>
          </w:p>
        </w:tc>
      </w:tr>
    </w:tbl>
    <w:p w14:paraId="59362451" w14:textId="2735DEBD" w:rsidR="000E466A" w:rsidRDefault="000E466A" w:rsidP="000E466A">
      <w:pPr>
        <w:spacing w:line="240" w:lineRule="auto"/>
        <w:ind w:firstLine="708"/>
        <w:rPr>
          <w:sz w:val="10"/>
          <w:szCs w:val="14"/>
        </w:rPr>
      </w:pPr>
    </w:p>
    <w:p w14:paraId="58AEC16A" w14:textId="433EE7A9" w:rsidR="000E466A" w:rsidRDefault="000E466A" w:rsidP="000E466A">
      <w:pPr>
        <w:spacing w:line="240" w:lineRule="auto"/>
        <w:ind w:firstLine="708"/>
        <w:rPr>
          <w:sz w:val="10"/>
          <w:szCs w:val="14"/>
        </w:rPr>
      </w:pPr>
    </w:p>
    <w:p w14:paraId="5F4A044D" w14:textId="3593E9DF" w:rsidR="000E466A" w:rsidRDefault="000E466A" w:rsidP="000E466A">
      <w:pPr>
        <w:spacing w:line="240" w:lineRule="auto"/>
        <w:ind w:firstLine="708"/>
        <w:rPr>
          <w:sz w:val="10"/>
          <w:szCs w:val="14"/>
        </w:rPr>
      </w:pPr>
    </w:p>
    <w:p w14:paraId="067FD912" w14:textId="71B73ED5" w:rsidR="000E466A" w:rsidRDefault="000E466A" w:rsidP="000E466A">
      <w:pPr>
        <w:spacing w:line="240" w:lineRule="auto"/>
        <w:ind w:firstLine="708"/>
        <w:rPr>
          <w:sz w:val="10"/>
          <w:szCs w:val="14"/>
        </w:rPr>
      </w:pPr>
    </w:p>
    <w:tbl>
      <w:tblPr>
        <w:tblStyle w:val="TabloKlavuzu"/>
        <w:tblpPr w:leftFromText="141" w:rightFromText="141" w:vertAnchor="text" w:horzAnchor="margin" w:tblpY="-36"/>
        <w:tblW w:w="10656" w:type="dxa"/>
        <w:tblLook w:val="04A0" w:firstRow="1" w:lastRow="0" w:firstColumn="1" w:lastColumn="0" w:noHBand="0" w:noVBand="1"/>
      </w:tblPr>
      <w:tblGrid>
        <w:gridCol w:w="8113"/>
        <w:gridCol w:w="1159"/>
        <w:gridCol w:w="1384"/>
      </w:tblGrid>
      <w:tr w:rsidR="000E466A" w14:paraId="15C61217" w14:textId="77777777" w:rsidTr="000E466A">
        <w:trPr>
          <w:trHeight w:val="487"/>
        </w:trPr>
        <w:tc>
          <w:tcPr>
            <w:tcW w:w="10656" w:type="dxa"/>
            <w:gridSpan w:val="3"/>
            <w:vAlign w:val="center"/>
          </w:tcPr>
          <w:p w14:paraId="49F9F8AE" w14:textId="77777777" w:rsidR="000E466A" w:rsidRDefault="000E466A" w:rsidP="000E466A">
            <w:pPr>
              <w:spacing w:line="240" w:lineRule="auto"/>
              <w:jc w:val="center"/>
            </w:pPr>
            <w:r>
              <w:rPr>
                <w:b/>
                <w:bCs/>
                <w:sz w:val="22"/>
                <w:szCs w:val="22"/>
                <w:lang w:val="tr-TR" w:eastAsia="en-IN"/>
              </w:rPr>
              <w:t>DEĞERLENDİRME</w:t>
            </w:r>
          </w:p>
        </w:tc>
      </w:tr>
      <w:tr w:rsidR="000E466A" w14:paraId="74790B83" w14:textId="77777777" w:rsidTr="000E466A">
        <w:trPr>
          <w:trHeight w:val="487"/>
        </w:trPr>
        <w:tc>
          <w:tcPr>
            <w:tcW w:w="8113" w:type="dxa"/>
            <w:vAlign w:val="center"/>
          </w:tcPr>
          <w:p w14:paraId="6AB0BEE4" w14:textId="77777777" w:rsidR="000E466A" w:rsidRPr="00B06555" w:rsidRDefault="000E466A" w:rsidP="000E466A">
            <w:pPr>
              <w:spacing w:line="240" w:lineRule="auto"/>
              <w:rPr>
                <w:b/>
                <w:bCs/>
                <w:sz w:val="22"/>
                <w:szCs w:val="22"/>
              </w:rPr>
            </w:pPr>
            <w:r w:rsidRPr="00B06555">
              <w:rPr>
                <w:b/>
                <w:bCs/>
                <w:sz w:val="22"/>
                <w:szCs w:val="22"/>
              </w:rPr>
              <w:t xml:space="preserve">Etkinlik </w:t>
            </w:r>
          </w:p>
        </w:tc>
        <w:tc>
          <w:tcPr>
            <w:tcW w:w="1159" w:type="dxa"/>
            <w:vAlign w:val="center"/>
          </w:tcPr>
          <w:p w14:paraId="1998160F" w14:textId="77777777" w:rsidR="000E466A" w:rsidRPr="00B06555" w:rsidRDefault="000E466A" w:rsidP="000E466A">
            <w:pPr>
              <w:spacing w:line="240" w:lineRule="auto"/>
              <w:jc w:val="center"/>
              <w:rPr>
                <w:b/>
                <w:bCs/>
                <w:sz w:val="22"/>
                <w:szCs w:val="22"/>
              </w:rPr>
            </w:pPr>
            <w:r w:rsidRPr="00B06555">
              <w:rPr>
                <w:b/>
                <w:bCs/>
                <w:sz w:val="22"/>
                <w:szCs w:val="22"/>
              </w:rPr>
              <w:t>Adet</w:t>
            </w:r>
          </w:p>
        </w:tc>
        <w:tc>
          <w:tcPr>
            <w:tcW w:w="1382" w:type="dxa"/>
            <w:vAlign w:val="center"/>
          </w:tcPr>
          <w:p w14:paraId="7A930022" w14:textId="77777777" w:rsidR="000E466A" w:rsidRPr="00B06555" w:rsidRDefault="000E466A" w:rsidP="000E466A">
            <w:pPr>
              <w:spacing w:line="240" w:lineRule="auto"/>
              <w:jc w:val="center"/>
              <w:rPr>
                <w:b/>
                <w:bCs/>
                <w:sz w:val="22"/>
                <w:szCs w:val="22"/>
              </w:rPr>
            </w:pPr>
            <w:r w:rsidRPr="00B06555">
              <w:rPr>
                <w:b/>
                <w:bCs/>
                <w:sz w:val="22"/>
                <w:szCs w:val="22"/>
              </w:rPr>
              <w:t>Ağırlık (%)</w:t>
            </w:r>
          </w:p>
        </w:tc>
      </w:tr>
      <w:tr w:rsidR="000E466A" w14:paraId="0912D485" w14:textId="77777777" w:rsidTr="000E466A">
        <w:trPr>
          <w:trHeight w:val="487"/>
        </w:trPr>
        <w:tc>
          <w:tcPr>
            <w:tcW w:w="8113" w:type="dxa"/>
            <w:vAlign w:val="center"/>
          </w:tcPr>
          <w:p w14:paraId="62BBA7D5" w14:textId="77777777" w:rsidR="000E466A" w:rsidRPr="00B06555" w:rsidRDefault="000E466A" w:rsidP="000E466A">
            <w:pPr>
              <w:spacing w:line="240" w:lineRule="auto"/>
              <w:rPr>
                <w:sz w:val="22"/>
                <w:szCs w:val="22"/>
              </w:rPr>
            </w:pPr>
            <w:r w:rsidRPr="00B06555">
              <w:rPr>
                <w:sz w:val="22"/>
                <w:szCs w:val="22"/>
              </w:rPr>
              <w:t>Vize</w:t>
            </w:r>
          </w:p>
        </w:tc>
        <w:tc>
          <w:tcPr>
            <w:tcW w:w="1159" w:type="dxa"/>
            <w:vAlign w:val="center"/>
          </w:tcPr>
          <w:p w14:paraId="54229156"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4D2E6CDA" w14:textId="695B41C9" w:rsidR="000E466A" w:rsidRPr="00B06555" w:rsidRDefault="00345130" w:rsidP="000E466A">
            <w:pPr>
              <w:spacing w:line="240" w:lineRule="auto"/>
              <w:jc w:val="center"/>
              <w:rPr>
                <w:sz w:val="22"/>
                <w:szCs w:val="22"/>
              </w:rPr>
            </w:pPr>
            <w:r>
              <w:rPr>
                <w:sz w:val="22"/>
                <w:szCs w:val="22"/>
              </w:rPr>
              <w:t>35</w:t>
            </w:r>
          </w:p>
        </w:tc>
      </w:tr>
      <w:tr w:rsidR="000E466A" w14:paraId="4D4941FC" w14:textId="77777777" w:rsidTr="000E466A">
        <w:trPr>
          <w:trHeight w:val="487"/>
        </w:trPr>
        <w:tc>
          <w:tcPr>
            <w:tcW w:w="8113" w:type="dxa"/>
            <w:vAlign w:val="center"/>
          </w:tcPr>
          <w:p w14:paraId="326FA651" w14:textId="77777777" w:rsidR="000E466A" w:rsidRPr="00B06555" w:rsidRDefault="000E466A" w:rsidP="000E466A">
            <w:pPr>
              <w:spacing w:line="240" w:lineRule="auto"/>
              <w:rPr>
                <w:sz w:val="22"/>
                <w:szCs w:val="22"/>
              </w:rPr>
            </w:pPr>
            <w:r w:rsidRPr="00B06555">
              <w:rPr>
                <w:sz w:val="22"/>
                <w:szCs w:val="22"/>
              </w:rPr>
              <w:t>Final</w:t>
            </w:r>
          </w:p>
        </w:tc>
        <w:tc>
          <w:tcPr>
            <w:tcW w:w="1159" w:type="dxa"/>
            <w:vAlign w:val="center"/>
          </w:tcPr>
          <w:p w14:paraId="004C4D84"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0A467D80" w14:textId="746D45DD" w:rsidR="000E466A" w:rsidRPr="00B06555" w:rsidRDefault="00345130" w:rsidP="000E466A">
            <w:pPr>
              <w:spacing w:line="240" w:lineRule="auto"/>
              <w:jc w:val="center"/>
              <w:rPr>
                <w:sz w:val="22"/>
                <w:szCs w:val="22"/>
              </w:rPr>
            </w:pPr>
            <w:r>
              <w:rPr>
                <w:sz w:val="22"/>
                <w:szCs w:val="22"/>
              </w:rPr>
              <w:t>35</w:t>
            </w:r>
          </w:p>
        </w:tc>
      </w:tr>
      <w:tr w:rsidR="000E466A" w14:paraId="66A85BB7" w14:textId="77777777" w:rsidTr="000E466A">
        <w:trPr>
          <w:trHeight w:val="487"/>
        </w:trPr>
        <w:tc>
          <w:tcPr>
            <w:tcW w:w="8113" w:type="dxa"/>
            <w:vAlign w:val="center"/>
          </w:tcPr>
          <w:p w14:paraId="0E754864" w14:textId="77777777" w:rsidR="000E466A" w:rsidRPr="00B06555" w:rsidRDefault="000E466A" w:rsidP="000E466A">
            <w:pPr>
              <w:spacing w:line="240" w:lineRule="auto"/>
              <w:rPr>
                <w:sz w:val="22"/>
                <w:szCs w:val="22"/>
              </w:rPr>
            </w:pPr>
            <w:r w:rsidRPr="00B06555">
              <w:rPr>
                <w:sz w:val="22"/>
                <w:szCs w:val="22"/>
              </w:rPr>
              <w:t>Diğer (Ödev, Sunum, Sözlü, Derse Katılım, Grup Çalışması, vb.)</w:t>
            </w:r>
          </w:p>
        </w:tc>
        <w:tc>
          <w:tcPr>
            <w:tcW w:w="1159" w:type="dxa"/>
            <w:vAlign w:val="center"/>
          </w:tcPr>
          <w:p w14:paraId="4466E571" w14:textId="4C202631" w:rsidR="000E466A" w:rsidRPr="00B06555" w:rsidRDefault="00B31DA0" w:rsidP="000E466A">
            <w:pPr>
              <w:spacing w:line="240" w:lineRule="auto"/>
              <w:jc w:val="center"/>
              <w:rPr>
                <w:sz w:val="22"/>
                <w:szCs w:val="22"/>
              </w:rPr>
            </w:pPr>
            <w:r>
              <w:rPr>
                <w:sz w:val="22"/>
                <w:szCs w:val="22"/>
              </w:rPr>
              <w:t>1</w:t>
            </w:r>
          </w:p>
        </w:tc>
        <w:tc>
          <w:tcPr>
            <w:tcW w:w="1382" w:type="dxa"/>
            <w:vAlign w:val="center"/>
          </w:tcPr>
          <w:p w14:paraId="3A7CF3F9" w14:textId="4CDBFEF0" w:rsidR="000E466A" w:rsidRPr="00B06555" w:rsidRDefault="00B31DA0" w:rsidP="00B31DA0">
            <w:pPr>
              <w:spacing w:line="360" w:lineRule="auto"/>
              <w:jc w:val="center"/>
              <w:rPr>
                <w:sz w:val="22"/>
                <w:szCs w:val="22"/>
              </w:rPr>
            </w:pPr>
            <w:r>
              <w:rPr>
                <w:sz w:val="22"/>
                <w:szCs w:val="22"/>
              </w:rPr>
              <w:t>30</w:t>
            </w:r>
          </w:p>
        </w:tc>
      </w:tr>
      <w:tr w:rsidR="000E466A" w14:paraId="2FFC177A" w14:textId="77777777" w:rsidTr="000E466A">
        <w:trPr>
          <w:trHeight w:val="487"/>
        </w:trPr>
        <w:tc>
          <w:tcPr>
            <w:tcW w:w="8113" w:type="dxa"/>
            <w:vAlign w:val="center"/>
          </w:tcPr>
          <w:p w14:paraId="63D36786" w14:textId="77777777" w:rsidR="000E466A" w:rsidRPr="00B06555" w:rsidRDefault="000E466A" w:rsidP="000E466A">
            <w:pPr>
              <w:spacing w:line="240" w:lineRule="auto"/>
              <w:rPr>
                <w:b/>
                <w:bCs/>
                <w:sz w:val="22"/>
                <w:szCs w:val="22"/>
              </w:rPr>
            </w:pPr>
            <w:r w:rsidRPr="00B06555">
              <w:rPr>
                <w:b/>
                <w:bCs/>
                <w:sz w:val="22"/>
                <w:szCs w:val="22"/>
              </w:rPr>
              <w:t>Toplam</w:t>
            </w:r>
          </w:p>
        </w:tc>
        <w:tc>
          <w:tcPr>
            <w:tcW w:w="1159" w:type="dxa"/>
            <w:vAlign w:val="center"/>
          </w:tcPr>
          <w:p w14:paraId="40377D09" w14:textId="77777777" w:rsidR="000E466A" w:rsidRPr="00B06555" w:rsidRDefault="000E466A" w:rsidP="000E466A">
            <w:pPr>
              <w:spacing w:line="240" w:lineRule="auto"/>
              <w:jc w:val="center"/>
              <w:rPr>
                <w:b/>
                <w:bCs/>
                <w:sz w:val="22"/>
                <w:szCs w:val="22"/>
              </w:rPr>
            </w:pPr>
          </w:p>
        </w:tc>
        <w:tc>
          <w:tcPr>
            <w:tcW w:w="1382" w:type="dxa"/>
            <w:vAlign w:val="center"/>
          </w:tcPr>
          <w:p w14:paraId="2BC497B0" w14:textId="77777777" w:rsidR="000E466A" w:rsidRPr="00B06555" w:rsidRDefault="000E466A" w:rsidP="000E466A">
            <w:pPr>
              <w:spacing w:line="240" w:lineRule="auto"/>
              <w:jc w:val="center"/>
              <w:rPr>
                <w:b/>
                <w:bCs/>
                <w:sz w:val="22"/>
                <w:szCs w:val="22"/>
              </w:rPr>
            </w:pPr>
            <w:r w:rsidRPr="00B06555">
              <w:rPr>
                <w:b/>
                <w:bCs/>
                <w:sz w:val="22"/>
                <w:szCs w:val="22"/>
              </w:rPr>
              <w:t>%100</w:t>
            </w:r>
          </w:p>
        </w:tc>
      </w:tr>
    </w:tbl>
    <w:p w14:paraId="1DF27388" w14:textId="7946EF83" w:rsidR="000E466A" w:rsidRDefault="000E466A" w:rsidP="000E466A">
      <w:pPr>
        <w:spacing w:line="240" w:lineRule="auto"/>
        <w:ind w:firstLine="708"/>
        <w:rPr>
          <w:sz w:val="10"/>
          <w:szCs w:val="14"/>
        </w:rPr>
      </w:pPr>
    </w:p>
    <w:p w14:paraId="49F19045" w14:textId="53388C4B" w:rsidR="000E466A" w:rsidRDefault="000E466A" w:rsidP="000E466A">
      <w:pPr>
        <w:spacing w:line="240" w:lineRule="auto"/>
        <w:ind w:firstLine="708"/>
        <w:rPr>
          <w:sz w:val="10"/>
          <w:szCs w:val="14"/>
        </w:rPr>
      </w:pPr>
    </w:p>
    <w:p w14:paraId="47BCED73" w14:textId="77777777" w:rsidR="000E466A" w:rsidRDefault="000E466A"/>
    <w:tbl>
      <w:tblPr>
        <w:tblStyle w:val="TabloKlavuzu"/>
        <w:tblW w:w="10485" w:type="dxa"/>
        <w:tblInd w:w="-5" w:type="dxa"/>
        <w:tblLook w:val="04A0" w:firstRow="1" w:lastRow="0" w:firstColumn="1" w:lastColumn="0" w:noHBand="0" w:noVBand="1"/>
      </w:tblPr>
      <w:tblGrid>
        <w:gridCol w:w="846"/>
        <w:gridCol w:w="9639"/>
      </w:tblGrid>
      <w:tr w:rsidR="00AE740F" w14:paraId="66AE8805" w14:textId="77777777" w:rsidTr="00B06555">
        <w:trPr>
          <w:trHeight w:val="611"/>
        </w:trPr>
        <w:tc>
          <w:tcPr>
            <w:tcW w:w="10485" w:type="dxa"/>
            <w:gridSpan w:val="2"/>
            <w:vAlign w:val="center"/>
          </w:tcPr>
          <w:p w14:paraId="4B21B1CB" w14:textId="77777777" w:rsidR="00AE740F" w:rsidRPr="00F83C7E" w:rsidRDefault="00AE740F" w:rsidP="000E466A">
            <w:pPr>
              <w:spacing w:line="240" w:lineRule="auto"/>
              <w:jc w:val="center"/>
              <w:rPr>
                <w:b/>
                <w:bCs/>
                <w:sz w:val="22"/>
                <w:szCs w:val="22"/>
                <w:lang w:val="tr-TR" w:eastAsia="en-IN"/>
              </w:rPr>
            </w:pPr>
            <w:r>
              <w:rPr>
                <w:b/>
                <w:bCs/>
                <w:sz w:val="22"/>
                <w:szCs w:val="22"/>
                <w:lang w:val="tr-TR" w:eastAsia="en-IN"/>
              </w:rPr>
              <w:t>ÖĞRENME ÇIKTILARI (ÖÇ)</w:t>
            </w:r>
          </w:p>
        </w:tc>
      </w:tr>
      <w:tr w:rsidR="00AE740F" w:rsidRPr="007F7D89" w14:paraId="42B51BF1" w14:textId="77777777" w:rsidTr="00B06555">
        <w:trPr>
          <w:trHeight w:val="775"/>
        </w:trPr>
        <w:tc>
          <w:tcPr>
            <w:tcW w:w="846" w:type="dxa"/>
            <w:vAlign w:val="center"/>
          </w:tcPr>
          <w:p w14:paraId="50A50866" w14:textId="77777777" w:rsidR="00AE740F" w:rsidRDefault="00AE740F" w:rsidP="000E466A">
            <w:pPr>
              <w:spacing w:line="240" w:lineRule="auto"/>
              <w:rPr>
                <w:sz w:val="22"/>
                <w:szCs w:val="22"/>
                <w:lang w:val="tr-TR" w:eastAsia="en-IN"/>
              </w:rPr>
            </w:pPr>
            <w:r>
              <w:rPr>
                <w:b/>
                <w:bCs/>
                <w:sz w:val="22"/>
                <w:szCs w:val="22"/>
                <w:lang w:val="tr-TR" w:eastAsia="en-IN"/>
              </w:rPr>
              <w:t>ÖÇ 1</w:t>
            </w:r>
          </w:p>
        </w:tc>
        <w:tc>
          <w:tcPr>
            <w:tcW w:w="9639" w:type="dxa"/>
            <w:vAlign w:val="center"/>
          </w:tcPr>
          <w:p w14:paraId="66401010" w14:textId="44DC67B6" w:rsidR="00AE740F" w:rsidRPr="00345130" w:rsidRDefault="00345130" w:rsidP="000E466A">
            <w:pPr>
              <w:spacing w:line="240" w:lineRule="auto"/>
              <w:rPr>
                <w:sz w:val="22"/>
                <w:szCs w:val="22"/>
                <w:lang w:val="tr-TR" w:eastAsia="en-IN"/>
              </w:rPr>
            </w:pPr>
            <w:r w:rsidRPr="00345130">
              <w:rPr>
                <w:sz w:val="22"/>
                <w:szCs w:val="22"/>
                <w:lang w:val="tr-TR" w:eastAsia="en-IN"/>
              </w:rPr>
              <w:t>Afet sosyolojisine ilişkin temel kavramları (afet, risk, kırılganlık, dirençlilik vb.) açıklar.</w:t>
            </w:r>
          </w:p>
        </w:tc>
      </w:tr>
      <w:tr w:rsidR="00AE740F" w:rsidRPr="007F7D89" w14:paraId="6F79631D" w14:textId="77777777" w:rsidTr="00B06555">
        <w:trPr>
          <w:trHeight w:val="702"/>
        </w:trPr>
        <w:tc>
          <w:tcPr>
            <w:tcW w:w="846" w:type="dxa"/>
            <w:vAlign w:val="center"/>
          </w:tcPr>
          <w:p w14:paraId="38FDB622" w14:textId="77777777" w:rsidR="00AE740F" w:rsidRDefault="00AE740F" w:rsidP="000E466A">
            <w:pPr>
              <w:spacing w:line="240" w:lineRule="auto"/>
              <w:rPr>
                <w:b/>
                <w:bCs/>
                <w:sz w:val="22"/>
                <w:szCs w:val="22"/>
                <w:lang w:val="tr-TR" w:eastAsia="en-IN"/>
              </w:rPr>
            </w:pPr>
            <w:r>
              <w:rPr>
                <w:b/>
                <w:bCs/>
                <w:sz w:val="22"/>
                <w:szCs w:val="22"/>
                <w:lang w:val="tr-TR" w:eastAsia="en-IN"/>
              </w:rPr>
              <w:t>ÖÇ 2</w:t>
            </w:r>
          </w:p>
        </w:tc>
        <w:tc>
          <w:tcPr>
            <w:tcW w:w="9639" w:type="dxa"/>
            <w:vAlign w:val="center"/>
          </w:tcPr>
          <w:p w14:paraId="7840F810" w14:textId="20D5896D" w:rsidR="00AE740F" w:rsidRPr="00345130" w:rsidRDefault="00345130" w:rsidP="000E466A">
            <w:pPr>
              <w:spacing w:line="240" w:lineRule="auto"/>
              <w:rPr>
                <w:sz w:val="22"/>
                <w:szCs w:val="22"/>
                <w:lang w:val="tr-TR" w:eastAsia="en-IN"/>
              </w:rPr>
            </w:pPr>
            <w:r w:rsidRPr="00345130">
              <w:rPr>
                <w:sz w:val="22"/>
                <w:szCs w:val="22"/>
                <w:lang w:val="tr-TR" w:eastAsia="en-IN"/>
              </w:rPr>
              <w:t>Afetlerin toplumsal yapı, kültür ve eşitsizlikler üzerindeki etkilerini analiz eder.</w:t>
            </w:r>
          </w:p>
        </w:tc>
      </w:tr>
      <w:tr w:rsidR="00AE740F" w:rsidRPr="007F7D89" w14:paraId="5B4A38C1" w14:textId="77777777" w:rsidTr="00B06555">
        <w:trPr>
          <w:trHeight w:val="712"/>
        </w:trPr>
        <w:tc>
          <w:tcPr>
            <w:tcW w:w="846" w:type="dxa"/>
            <w:vAlign w:val="center"/>
          </w:tcPr>
          <w:p w14:paraId="1EDC3F8E" w14:textId="77777777" w:rsidR="00AE740F" w:rsidRDefault="00AE740F" w:rsidP="000E466A">
            <w:pPr>
              <w:spacing w:line="240" w:lineRule="auto"/>
              <w:rPr>
                <w:b/>
                <w:bCs/>
                <w:sz w:val="22"/>
                <w:szCs w:val="22"/>
                <w:lang w:val="tr-TR" w:eastAsia="en-IN"/>
              </w:rPr>
            </w:pPr>
            <w:r>
              <w:rPr>
                <w:b/>
                <w:bCs/>
                <w:sz w:val="22"/>
                <w:szCs w:val="22"/>
                <w:lang w:val="tr-TR" w:eastAsia="en-IN"/>
              </w:rPr>
              <w:t>ÖÇ 3</w:t>
            </w:r>
          </w:p>
        </w:tc>
        <w:tc>
          <w:tcPr>
            <w:tcW w:w="9639" w:type="dxa"/>
            <w:vAlign w:val="center"/>
          </w:tcPr>
          <w:p w14:paraId="027EF358" w14:textId="6606430C" w:rsidR="00AE740F" w:rsidRPr="00345130" w:rsidRDefault="00345130" w:rsidP="000E466A">
            <w:pPr>
              <w:spacing w:line="240" w:lineRule="auto"/>
              <w:rPr>
                <w:sz w:val="22"/>
                <w:szCs w:val="22"/>
                <w:lang w:val="tr-TR" w:eastAsia="en-IN"/>
              </w:rPr>
            </w:pPr>
            <w:r w:rsidRPr="00345130">
              <w:rPr>
                <w:sz w:val="22"/>
                <w:szCs w:val="22"/>
                <w:lang w:val="tr-TR" w:eastAsia="en-IN"/>
              </w:rPr>
              <w:t>Afet süreçlerinde birey ve toplum davranışlarını (risk algısı, dayanışma, uyum) değerlendirir.</w:t>
            </w:r>
          </w:p>
        </w:tc>
      </w:tr>
      <w:tr w:rsidR="00AE740F" w:rsidRPr="007F7D89" w14:paraId="5D216EDA" w14:textId="77777777" w:rsidTr="00B06555">
        <w:trPr>
          <w:trHeight w:val="679"/>
        </w:trPr>
        <w:tc>
          <w:tcPr>
            <w:tcW w:w="846" w:type="dxa"/>
            <w:vAlign w:val="center"/>
          </w:tcPr>
          <w:p w14:paraId="49703063" w14:textId="77777777" w:rsidR="00AE740F" w:rsidRDefault="00AE740F" w:rsidP="000E466A">
            <w:pPr>
              <w:spacing w:line="240" w:lineRule="auto"/>
              <w:rPr>
                <w:b/>
                <w:bCs/>
                <w:sz w:val="22"/>
                <w:szCs w:val="22"/>
                <w:lang w:val="tr-TR" w:eastAsia="en-IN"/>
              </w:rPr>
            </w:pPr>
            <w:r>
              <w:rPr>
                <w:b/>
                <w:bCs/>
                <w:sz w:val="22"/>
                <w:szCs w:val="22"/>
                <w:lang w:val="tr-TR" w:eastAsia="en-IN"/>
              </w:rPr>
              <w:t>ÖÇ 4</w:t>
            </w:r>
          </w:p>
        </w:tc>
        <w:tc>
          <w:tcPr>
            <w:tcW w:w="9639" w:type="dxa"/>
            <w:vAlign w:val="center"/>
          </w:tcPr>
          <w:p w14:paraId="6FFD2280" w14:textId="43BFCCBD" w:rsidR="00AE740F" w:rsidRPr="00345130" w:rsidRDefault="00345130" w:rsidP="000E466A">
            <w:pPr>
              <w:spacing w:line="240" w:lineRule="auto"/>
              <w:rPr>
                <w:sz w:val="22"/>
                <w:szCs w:val="22"/>
                <w:lang w:val="tr-TR" w:eastAsia="en-IN"/>
              </w:rPr>
            </w:pPr>
            <w:r w:rsidRPr="00345130">
              <w:rPr>
                <w:sz w:val="22"/>
                <w:szCs w:val="22"/>
                <w:lang w:val="tr-TR" w:eastAsia="en-IN"/>
              </w:rPr>
              <w:t>Afet yönetimi ve yönetişim süreçlerini sosyal boyutlarıyla yorumlar.</w:t>
            </w:r>
          </w:p>
        </w:tc>
      </w:tr>
      <w:tr w:rsidR="00AE740F" w:rsidRPr="007F7D89" w14:paraId="61B244F1" w14:textId="77777777" w:rsidTr="00B06555">
        <w:trPr>
          <w:trHeight w:val="703"/>
        </w:trPr>
        <w:tc>
          <w:tcPr>
            <w:tcW w:w="846" w:type="dxa"/>
            <w:vAlign w:val="center"/>
          </w:tcPr>
          <w:p w14:paraId="66A67FD4" w14:textId="77777777" w:rsidR="00AE740F" w:rsidRDefault="00AE740F" w:rsidP="000E466A">
            <w:pPr>
              <w:spacing w:line="240" w:lineRule="auto"/>
              <w:rPr>
                <w:b/>
                <w:bCs/>
                <w:sz w:val="22"/>
                <w:szCs w:val="22"/>
                <w:lang w:val="tr-TR" w:eastAsia="en-IN"/>
              </w:rPr>
            </w:pPr>
            <w:r>
              <w:rPr>
                <w:b/>
                <w:bCs/>
                <w:sz w:val="22"/>
                <w:szCs w:val="22"/>
                <w:lang w:val="tr-TR" w:eastAsia="en-IN"/>
              </w:rPr>
              <w:t>ÖÇ 5</w:t>
            </w:r>
          </w:p>
        </w:tc>
        <w:tc>
          <w:tcPr>
            <w:tcW w:w="9639" w:type="dxa"/>
            <w:vAlign w:val="center"/>
          </w:tcPr>
          <w:p w14:paraId="1C82D1AB" w14:textId="19D0A2D6" w:rsidR="00AE740F" w:rsidRPr="00345130" w:rsidRDefault="00345130" w:rsidP="000E466A">
            <w:pPr>
              <w:spacing w:line="240" w:lineRule="auto"/>
              <w:rPr>
                <w:sz w:val="22"/>
                <w:szCs w:val="22"/>
                <w:lang w:val="tr-TR" w:eastAsia="en-IN"/>
              </w:rPr>
            </w:pPr>
            <w:r w:rsidRPr="00345130">
              <w:rPr>
                <w:sz w:val="22"/>
                <w:szCs w:val="22"/>
                <w:lang w:val="tr-TR" w:eastAsia="en-IN"/>
              </w:rPr>
              <w:t>Dezavantajlı grupların afetlerden etkilenme düzeylerini değerlendirerek çözüm önerileri geliştirir</w:t>
            </w:r>
            <w:r>
              <w:rPr>
                <w:sz w:val="22"/>
                <w:szCs w:val="22"/>
                <w:lang w:val="tr-TR" w:eastAsia="en-IN"/>
              </w:rPr>
              <w:t>.</w:t>
            </w:r>
          </w:p>
        </w:tc>
      </w:tr>
      <w:tr w:rsidR="00B06555" w14:paraId="0B6410B2" w14:textId="77777777" w:rsidTr="00B06555">
        <w:trPr>
          <w:trHeight w:val="558"/>
        </w:trPr>
        <w:tc>
          <w:tcPr>
            <w:tcW w:w="846" w:type="dxa"/>
            <w:vAlign w:val="center"/>
          </w:tcPr>
          <w:p w14:paraId="5FDB36EC" w14:textId="0CE40EB8" w:rsidR="00B06555" w:rsidRDefault="00B06555" w:rsidP="00B06555">
            <w:pPr>
              <w:spacing w:line="240" w:lineRule="auto"/>
              <w:rPr>
                <w:b/>
                <w:bCs/>
                <w:sz w:val="22"/>
                <w:szCs w:val="22"/>
                <w:lang w:val="tr-TR" w:eastAsia="en-IN"/>
              </w:rPr>
            </w:pPr>
            <w:r>
              <w:rPr>
                <w:b/>
                <w:bCs/>
                <w:sz w:val="22"/>
                <w:szCs w:val="22"/>
                <w:lang w:val="tr-TR" w:eastAsia="en-IN"/>
              </w:rPr>
              <w:t>ÖÇ 6</w:t>
            </w:r>
          </w:p>
        </w:tc>
        <w:tc>
          <w:tcPr>
            <w:tcW w:w="9639" w:type="dxa"/>
            <w:vAlign w:val="center"/>
          </w:tcPr>
          <w:p w14:paraId="77D6ED8C" w14:textId="77777777" w:rsidR="00B06555" w:rsidRDefault="00B06555" w:rsidP="00B06555">
            <w:pPr>
              <w:spacing w:line="240" w:lineRule="auto"/>
              <w:rPr>
                <w:sz w:val="22"/>
                <w:szCs w:val="22"/>
                <w:lang w:val="tr-TR" w:eastAsia="en-IN"/>
              </w:rPr>
            </w:pPr>
          </w:p>
        </w:tc>
      </w:tr>
      <w:tr w:rsidR="00B06555" w14:paraId="733E7C3F" w14:textId="77777777" w:rsidTr="00B06555">
        <w:trPr>
          <w:trHeight w:val="616"/>
        </w:trPr>
        <w:tc>
          <w:tcPr>
            <w:tcW w:w="846" w:type="dxa"/>
            <w:vAlign w:val="center"/>
          </w:tcPr>
          <w:p w14:paraId="3CB76E14" w14:textId="63248038" w:rsidR="00B06555" w:rsidRDefault="00B06555" w:rsidP="00B06555">
            <w:pPr>
              <w:spacing w:line="240" w:lineRule="auto"/>
              <w:rPr>
                <w:b/>
                <w:bCs/>
                <w:sz w:val="22"/>
                <w:szCs w:val="22"/>
                <w:lang w:val="tr-TR" w:eastAsia="en-IN"/>
              </w:rPr>
            </w:pPr>
            <w:r>
              <w:rPr>
                <w:b/>
                <w:bCs/>
                <w:sz w:val="22"/>
                <w:szCs w:val="22"/>
                <w:lang w:val="tr-TR" w:eastAsia="en-IN"/>
              </w:rPr>
              <w:t>ÖÇ 7</w:t>
            </w:r>
          </w:p>
        </w:tc>
        <w:tc>
          <w:tcPr>
            <w:tcW w:w="9639" w:type="dxa"/>
            <w:vAlign w:val="center"/>
          </w:tcPr>
          <w:p w14:paraId="6406C849" w14:textId="77777777" w:rsidR="00B06555" w:rsidRDefault="00B06555" w:rsidP="00B06555">
            <w:pPr>
              <w:spacing w:line="240" w:lineRule="auto"/>
              <w:rPr>
                <w:sz w:val="22"/>
                <w:szCs w:val="22"/>
                <w:lang w:val="tr-TR" w:eastAsia="en-IN"/>
              </w:rPr>
            </w:pPr>
          </w:p>
        </w:tc>
      </w:tr>
      <w:tr w:rsidR="00B06555" w14:paraId="4B84497B" w14:textId="77777777" w:rsidTr="00B06555">
        <w:trPr>
          <w:trHeight w:val="660"/>
        </w:trPr>
        <w:tc>
          <w:tcPr>
            <w:tcW w:w="846" w:type="dxa"/>
            <w:vAlign w:val="center"/>
          </w:tcPr>
          <w:p w14:paraId="4049972C" w14:textId="62FFA48E" w:rsidR="00B06555" w:rsidRDefault="00B06555" w:rsidP="00B06555">
            <w:pPr>
              <w:spacing w:line="240" w:lineRule="auto"/>
              <w:rPr>
                <w:b/>
                <w:bCs/>
                <w:sz w:val="22"/>
                <w:szCs w:val="22"/>
                <w:lang w:val="tr-TR" w:eastAsia="en-IN"/>
              </w:rPr>
            </w:pPr>
            <w:r>
              <w:rPr>
                <w:b/>
                <w:bCs/>
                <w:sz w:val="22"/>
                <w:szCs w:val="22"/>
                <w:lang w:val="tr-TR" w:eastAsia="en-IN"/>
              </w:rPr>
              <w:t>ÖÇ 8</w:t>
            </w:r>
          </w:p>
        </w:tc>
        <w:tc>
          <w:tcPr>
            <w:tcW w:w="9639" w:type="dxa"/>
            <w:vAlign w:val="center"/>
          </w:tcPr>
          <w:p w14:paraId="62394E78" w14:textId="77777777" w:rsidR="00B06555" w:rsidRDefault="00B06555" w:rsidP="00B06555">
            <w:pPr>
              <w:spacing w:line="240" w:lineRule="auto"/>
              <w:rPr>
                <w:sz w:val="22"/>
                <w:szCs w:val="22"/>
                <w:lang w:val="tr-TR" w:eastAsia="en-IN"/>
              </w:rPr>
            </w:pPr>
          </w:p>
        </w:tc>
      </w:tr>
      <w:tr w:rsidR="00B06555" w14:paraId="6DE633C3" w14:textId="77777777" w:rsidTr="00B06555">
        <w:trPr>
          <w:trHeight w:val="723"/>
        </w:trPr>
        <w:tc>
          <w:tcPr>
            <w:tcW w:w="846" w:type="dxa"/>
            <w:vAlign w:val="center"/>
          </w:tcPr>
          <w:p w14:paraId="5020DA92" w14:textId="5D0947AE" w:rsidR="00B06555" w:rsidRDefault="00B06555" w:rsidP="00B06555">
            <w:pPr>
              <w:spacing w:line="240" w:lineRule="auto"/>
              <w:rPr>
                <w:b/>
                <w:bCs/>
                <w:sz w:val="22"/>
                <w:szCs w:val="22"/>
                <w:lang w:val="tr-TR" w:eastAsia="en-IN"/>
              </w:rPr>
            </w:pPr>
            <w:r>
              <w:rPr>
                <w:b/>
                <w:bCs/>
                <w:sz w:val="22"/>
                <w:szCs w:val="22"/>
                <w:lang w:val="tr-TR" w:eastAsia="en-IN"/>
              </w:rPr>
              <w:t>ÖÇ 9</w:t>
            </w:r>
          </w:p>
        </w:tc>
        <w:tc>
          <w:tcPr>
            <w:tcW w:w="9639" w:type="dxa"/>
            <w:vAlign w:val="center"/>
          </w:tcPr>
          <w:p w14:paraId="176DE490" w14:textId="77777777" w:rsidR="00B06555" w:rsidRDefault="00B06555" w:rsidP="00B06555">
            <w:pPr>
              <w:spacing w:line="240" w:lineRule="auto"/>
              <w:rPr>
                <w:sz w:val="22"/>
                <w:szCs w:val="22"/>
                <w:lang w:val="tr-TR" w:eastAsia="en-IN"/>
              </w:rPr>
            </w:pPr>
          </w:p>
        </w:tc>
      </w:tr>
      <w:tr w:rsidR="00B06555" w14:paraId="2F03DFA9" w14:textId="77777777" w:rsidTr="00B06555">
        <w:trPr>
          <w:trHeight w:val="723"/>
        </w:trPr>
        <w:tc>
          <w:tcPr>
            <w:tcW w:w="846" w:type="dxa"/>
            <w:vAlign w:val="center"/>
          </w:tcPr>
          <w:p w14:paraId="795345CD" w14:textId="003348AD" w:rsidR="00B06555" w:rsidRDefault="00B06555" w:rsidP="00B06555">
            <w:pPr>
              <w:spacing w:line="240" w:lineRule="auto"/>
              <w:rPr>
                <w:b/>
                <w:bCs/>
                <w:sz w:val="22"/>
                <w:szCs w:val="22"/>
                <w:lang w:val="tr-TR" w:eastAsia="en-IN"/>
              </w:rPr>
            </w:pPr>
            <w:r>
              <w:rPr>
                <w:b/>
                <w:bCs/>
                <w:sz w:val="22"/>
                <w:szCs w:val="22"/>
                <w:lang w:val="tr-TR" w:eastAsia="en-IN"/>
              </w:rPr>
              <w:t>ÖÇ 10</w:t>
            </w:r>
          </w:p>
        </w:tc>
        <w:tc>
          <w:tcPr>
            <w:tcW w:w="9639" w:type="dxa"/>
            <w:vAlign w:val="center"/>
          </w:tcPr>
          <w:p w14:paraId="0AA9CC00" w14:textId="77777777" w:rsidR="00B06555" w:rsidRDefault="00B06555" w:rsidP="00B06555">
            <w:pPr>
              <w:spacing w:line="240" w:lineRule="auto"/>
              <w:rPr>
                <w:sz w:val="22"/>
                <w:szCs w:val="22"/>
                <w:lang w:val="tr-TR" w:eastAsia="en-IN"/>
              </w:rPr>
            </w:pPr>
          </w:p>
        </w:tc>
      </w:tr>
      <w:tr w:rsidR="00B06555" w14:paraId="1BE42EBC" w14:textId="77777777" w:rsidTr="00B06555">
        <w:trPr>
          <w:trHeight w:val="723"/>
        </w:trPr>
        <w:tc>
          <w:tcPr>
            <w:tcW w:w="846" w:type="dxa"/>
            <w:vAlign w:val="center"/>
          </w:tcPr>
          <w:p w14:paraId="4DBA6244" w14:textId="4A77D356" w:rsidR="00B06555" w:rsidRDefault="00B06555" w:rsidP="00B06555">
            <w:pPr>
              <w:spacing w:line="240" w:lineRule="auto"/>
              <w:rPr>
                <w:b/>
                <w:bCs/>
                <w:sz w:val="22"/>
                <w:szCs w:val="22"/>
                <w:lang w:val="tr-TR" w:eastAsia="en-IN"/>
              </w:rPr>
            </w:pPr>
            <w:r>
              <w:rPr>
                <w:b/>
                <w:bCs/>
                <w:sz w:val="22"/>
                <w:szCs w:val="22"/>
                <w:lang w:val="tr-TR" w:eastAsia="en-IN"/>
              </w:rPr>
              <w:t>ÖÇ 11</w:t>
            </w:r>
          </w:p>
        </w:tc>
        <w:tc>
          <w:tcPr>
            <w:tcW w:w="9639" w:type="dxa"/>
            <w:vAlign w:val="center"/>
          </w:tcPr>
          <w:p w14:paraId="025898A2" w14:textId="77777777" w:rsidR="00B06555" w:rsidRDefault="00B06555" w:rsidP="00B06555">
            <w:pPr>
              <w:spacing w:line="240" w:lineRule="auto"/>
              <w:rPr>
                <w:sz w:val="22"/>
                <w:szCs w:val="22"/>
                <w:lang w:val="tr-TR" w:eastAsia="en-IN"/>
              </w:rPr>
            </w:pPr>
          </w:p>
        </w:tc>
      </w:tr>
      <w:tr w:rsidR="00B06555" w14:paraId="62624A51" w14:textId="77777777" w:rsidTr="00B06555">
        <w:trPr>
          <w:trHeight w:val="723"/>
        </w:trPr>
        <w:tc>
          <w:tcPr>
            <w:tcW w:w="846" w:type="dxa"/>
            <w:vAlign w:val="center"/>
          </w:tcPr>
          <w:p w14:paraId="5AAA3A55" w14:textId="0CBBF007" w:rsidR="00B06555" w:rsidRDefault="00B06555" w:rsidP="000E466A">
            <w:pPr>
              <w:spacing w:line="240" w:lineRule="auto"/>
              <w:rPr>
                <w:b/>
                <w:bCs/>
                <w:sz w:val="22"/>
                <w:szCs w:val="22"/>
                <w:lang w:val="tr-TR" w:eastAsia="en-IN"/>
              </w:rPr>
            </w:pPr>
            <w:r>
              <w:rPr>
                <w:b/>
                <w:bCs/>
                <w:sz w:val="22"/>
                <w:szCs w:val="22"/>
                <w:lang w:val="tr-TR" w:eastAsia="en-IN"/>
              </w:rPr>
              <w:t>ÖÇ 12</w:t>
            </w:r>
          </w:p>
        </w:tc>
        <w:tc>
          <w:tcPr>
            <w:tcW w:w="9639" w:type="dxa"/>
            <w:vAlign w:val="center"/>
          </w:tcPr>
          <w:p w14:paraId="4F8CA9FE" w14:textId="77777777" w:rsidR="00B06555" w:rsidRDefault="00B06555" w:rsidP="000E466A">
            <w:pPr>
              <w:spacing w:line="240" w:lineRule="auto"/>
              <w:rPr>
                <w:sz w:val="22"/>
                <w:szCs w:val="22"/>
                <w:lang w:val="tr-TR" w:eastAsia="en-IN"/>
              </w:rPr>
            </w:pPr>
          </w:p>
        </w:tc>
      </w:tr>
    </w:tbl>
    <w:p w14:paraId="4F9537A9" w14:textId="675567CA" w:rsidR="00AE740F" w:rsidRDefault="00AE740F" w:rsidP="00AE740F"/>
    <w:tbl>
      <w:tblPr>
        <w:tblStyle w:val="TabloKlavuzu"/>
        <w:tblW w:w="10588" w:type="dxa"/>
        <w:tblLook w:val="04A0" w:firstRow="1" w:lastRow="0" w:firstColumn="1" w:lastColumn="0" w:noHBand="0" w:noVBand="1"/>
      </w:tblPr>
      <w:tblGrid>
        <w:gridCol w:w="1697"/>
        <w:gridCol w:w="5811"/>
        <w:gridCol w:w="1797"/>
        <w:gridCol w:w="1283"/>
      </w:tblGrid>
      <w:tr w:rsidR="0061279C" w:rsidRPr="000E466A" w14:paraId="3372C82D" w14:textId="77777777" w:rsidTr="00D465B2">
        <w:trPr>
          <w:trHeight w:val="263"/>
        </w:trPr>
        <w:tc>
          <w:tcPr>
            <w:tcW w:w="1697" w:type="dxa"/>
            <w:vMerge w:val="restart"/>
          </w:tcPr>
          <w:p w14:paraId="3E7F4492" w14:textId="77777777" w:rsidR="0061279C" w:rsidRPr="000E466A" w:rsidRDefault="0061279C" w:rsidP="00D465B2">
            <w:pPr>
              <w:spacing w:line="360" w:lineRule="auto"/>
              <w:jc w:val="both"/>
              <w:rPr>
                <w:sz w:val="24"/>
                <w:szCs w:val="24"/>
              </w:rPr>
            </w:pPr>
          </w:p>
          <w:p w14:paraId="337664B0" w14:textId="77777777" w:rsidR="0061279C" w:rsidRPr="000E466A" w:rsidRDefault="0061279C" w:rsidP="00D465B2">
            <w:pPr>
              <w:spacing w:line="360" w:lineRule="auto"/>
              <w:jc w:val="both"/>
              <w:rPr>
                <w:sz w:val="24"/>
                <w:szCs w:val="24"/>
              </w:rPr>
            </w:pPr>
            <w:r w:rsidRPr="000E466A">
              <w:rPr>
                <w:noProof/>
                <w:lang w:val="tr-TR" w:eastAsia="tr-TR"/>
              </w:rPr>
              <w:drawing>
                <wp:inline distT="0" distB="0" distL="0" distR="0" wp14:anchorId="4DE7ED2F" wp14:editId="55830D59">
                  <wp:extent cx="827405" cy="851259"/>
                  <wp:effectExtent l="0" t="0" r="0" b="6350"/>
                  <wp:docPr id="12"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600190FF" w14:textId="77777777" w:rsidR="0061279C" w:rsidRPr="000E466A" w:rsidRDefault="0061279C" w:rsidP="00D465B2">
            <w:pPr>
              <w:jc w:val="center"/>
              <w:rPr>
                <w:b/>
                <w:bCs/>
                <w:sz w:val="24"/>
                <w:szCs w:val="24"/>
              </w:rPr>
            </w:pPr>
          </w:p>
          <w:p w14:paraId="2F95AE2E" w14:textId="77777777" w:rsidR="003F2E6E" w:rsidRPr="003F43E8" w:rsidRDefault="003F2E6E" w:rsidP="003F2E6E">
            <w:pPr>
              <w:jc w:val="center"/>
              <w:rPr>
                <w:b/>
                <w:bCs/>
                <w:sz w:val="24"/>
                <w:szCs w:val="24"/>
              </w:rPr>
            </w:pPr>
            <w:r w:rsidRPr="003F43E8">
              <w:rPr>
                <w:b/>
                <w:bCs/>
                <w:sz w:val="24"/>
                <w:szCs w:val="24"/>
              </w:rPr>
              <w:t>T.C.</w:t>
            </w:r>
          </w:p>
          <w:p w14:paraId="1C47D9E1" w14:textId="77777777" w:rsidR="003F2E6E" w:rsidRPr="003F43E8" w:rsidRDefault="003F2E6E" w:rsidP="003F2E6E">
            <w:pPr>
              <w:jc w:val="center"/>
              <w:rPr>
                <w:b/>
                <w:bCs/>
                <w:sz w:val="24"/>
                <w:szCs w:val="24"/>
              </w:rPr>
            </w:pPr>
            <w:r w:rsidRPr="003F43E8">
              <w:rPr>
                <w:b/>
                <w:bCs/>
                <w:sz w:val="24"/>
                <w:szCs w:val="24"/>
              </w:rPr>
              <w:t>ARDAHAN ÜNİVERSİTESİ</w:t>
            </w:r>
          </w:p>
          <w:p w14:paraId="0B7E44F0" w14:textId="77777777" w:rsidR="003F2E6E" w:rsidRPr="003F43E8" w:rsidRDefault="003F2E6E" w:rsidP="003F2E6E">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06276782" w14:textId="77777777" w:rsidR="003F2E6E" w:rsidRPr="003F43E8" w:rsidRDefault="003F2E6E" w:rsidP="003F2E6E">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30BAA22C" w14:textId="77777777" w:rsidR="003F2E6E" w:rsidRPr="003F43E8" w:rsidRDefault="003F2E6E" w:rsidP="003F2E6E">
            <w:pPr>
              <w:jc w:val="center"/>
              <w:rPr>
                <w:b/>
                <w:bCs/>
                <w:sz w:val="24"/>
                <w:szCs w:val="24"/>
              </w:rPr>
            </w:pPr>
            <w:r>
              <w:rPr>
                <w:b/>
                <w:bCs/>
                <w:sz w:val="24"/>
                <w:szCs w:val="24"/>
              </w:rPr>
              <w:t>ACİL YARDIM VE AFET YÖNETİMİ</w:t>
            </w:r>
            <w:r w:rsidRPr="003F43E8">
              <w:rPr>
                <w:b/>
                <w:bCs/>
                <w:sz w:val="24"/>
                <w:szCs w:val="24"/>
              </w:rPr>
              <w:t xml:space="preserve"> BÖLÜMÜ</w:t>
            </w:r>
          </w:p>
          <w:p w14:paraId="02EC3174" w14:textId="77777777" w:rsidR="003F2E6E" w:rsidRPr="003F43E8" w:rsidRDefault="003F2E6E" w:rsidP="003F2E6E">
            <w:pPr>
              <w:pStyle w:val="Els-Title"/>
              <w:rPr>
                <w:b w:val="0"/>
                <w:sz w:val="24"/>
                <w:szCs w:val="24"/>
              </w:rPr>
            </w:pPr>
            <w:r>
              <w:rPr>
                <w:sz w:val="24"/>
                <w:szCs w:val="24"/>
              </w:rPr>
              <w:t>AFET SOSYOLOJİSİ</w:t>
            </w:r>
            <w:r w:rsidRPr="003F43E8">
              <w:rPr>
                <w:sz w:val="24"/>
                <w:szCs w:val="24"/>
              </w:rPr>
              <w:t xml:space="preserve"> DERSİ</w:t>
            </w:r>
          </w:p>
          <w:p w14:paraId="12F35A81" w14:textId="3A31DCD9" w:rsidR="0061279C" w:rsidRPr="000E466A" w:rsidRDefault="003F2E6E" w:rsidP="003F2E6E">
            <w:pPr>
              <w:spacing w:line="360" w:lineRule="auto"/>
              <w:jc w:val="center"/>
              <w:rPr>
                <w:b/>
                <w:sz w:val="24"/>
                <w:szCs w:val="24"/>
              </w:rPr>
            </w:pPr>
            <w:r>
              <w:rPr>
                <w:b/>
                <w:sz w:val="24"/>
                <w:szCs w:val="24"/>
              </w:rPr>
              <w:t>DERS İZLENCE FORMU</w:t>
            </w:r>
          </w:p>
        </w:tc>
        <w:tc>
          <w:tcPr>
            <w:tcW w:w="1797" w:type="dxa"/>
          </w:tcPr>
          <w:p w14:paraId="1CE3C80E" w14:textId="77777777" w:rsidR="0061279C" w:rsidRPr="000E466A" w:rsidRDefault="0061279C" w:rsidP="00D465B2">
            <w:pPr>
              <w:pStyle w:val="Els-Title"/>
              <w:jc w:val="left"/>
              <w:rPr>
                <w:b w:val="0"/>
                <w:sz w:val="22"/>
                <w:szCs w:val="22"/>
              </w:rPr>
            </w:pPr>
            <w:r w:rsidRPr="000E466A">
              <w:rPr>
                <w:b w:val="0"/>
                <w:sz w:val="22"/>
                <w:szCs w:val="22"/>
              </w:rPr>
              <w:t xml:space="preserve">Doküman No: </w:t>
            </w:r>
          </w:p>
        </w:tc>
        <w:tc>
          <w:tcPr>
            <w:tcW w:w="1283" w:type="dxa"/>
          </w:tcPr>
          <w:p w14:paraId="697E759C" w14:textId="77777777" w:rsidR="0061279C" w:rsidRPr="000E466A" w:rsidRDefault="0061279C" w:rsidP="00D465B2">
            <w:pPr>
              <w:spacing w:line="360" w:lineRule="auto"/>
              <w:jc w:val="both"/>
              <w:rPr>
                <w:sz w:val="20"/>
              </w:rPr>
            </w:pPr>
            <w:r w:rsidRPr="000E466A">
              <w:rPr>
                <w:sz w:val="20"/>
              </w:rPr>
              <w:t>ARÜ.FR.004</w:t>
            </w:r>
          </w:p>
        </w:tc>
      </w:tr>
      <w:tr w:rsidR="0061279C" w:rsidRPr="000E466A" w14:paraId="41D3EC78" w14:textId="77777777" w:rsidTr="00D465B2">
        <w:trPr>
          <w:trHeight w:val="190"/>
        </w:trPr>
        <w:tc>
          <w:tcPr>
            <w:tcW w:w="1697" w:type="dxa"/>
            <w:vMerge/>
          </w:tcPr>
          <w:p w14:paraId="55762C68" w14:textId="77777777" w:rsidR="0061279C" w:rsidRPr="000E466A" w:rsidRDefault="0061279C" w:rsidP="00D465B2">
            <w:pPr>
              <w:spacing w:line="360" w:lineRule="auto"/>
              <w:jc w:val="both"/>
              <w:rPr>
                <w:sz w:val="24"/>
                <w:szCs w:val="24"/>
              </w:rPr>
            </w:pPr>
          </w:p>
        </w:tc>
        <w:tc>
          <w:tcPr>
            <w:tcW w:w="5811" w:type="dxa"/>
            <w:vMerge/>
          </w:tcPr>
          <w:p w14:paraId="31926541" w14:textId="77777777" w:rsidR="0061279C" w:rsidRPr="000E466A" w:rsidRDefault="0061279C" w:rsidP="00D465B2">
            <w:pPr>
              <w:jc w:val="center"/>
              <w:rPr>
                <w:b/>
                <w:bCs/>
              </w:rPr>
            </w:pPr>
          </w:p>
        </w:tc>
        <w:tc>
          <w:tcPr>
            <w:tcW w:w="1797" w:type="dxa"/>
          </w:tcPr>
          <w:p w14:paraId="58432F6D" w14:textId="77777777" w:rsidR="0061279C" w:rsidRPr="000E466A" w:rsidRDefault="0061279C" w:rsidP="00D465B2">
            <w:pPr>
              <w:pStyle w:val="Els-Title"/>
              <w:jc w:val="left"/>
              <w:rPr>
                <w:b w:val="0"/>
                <w:sz w:val="22"/>
                <w:szCs w:val="22"/>
              </w:rPr>
            </w:pPr>
            <w:r w:rsidRPr="000E466A">
              <w:rPr>
                <w:b w:val="0"/>
                <w:sz w:val="22"/>
                <w:szCs w:val="22"/>
              </w:rPr>
              <w:t>İlk Yayın Tarihi:</w:t>
            </w:r>
          </w:p>
        </w:tc>
        <w:tc>
          <w:tcPr>
            <w:tcW w:w="1283" w:type="dxa"/>
          </w:tcPr>
          <w:p w14:paraId="247F4702" w14:textId="77777777" w:rsidR="0061279C" w:rsidRPr="000E466A" w:rsidRDefault="0061279C" w:rsidP="00D465B2">
            <w:pPr>
              <w:spacing w:line="360" w:lineRule="auto"/>
              <w:jc w:val="both"/>
              <w:rPr>
                <w:sz w:val="20"/>
              </w:rPr>
            </w:pPr>
            <w:r w:rsidRPr="000E466A">
              <w:rPr>
                <w:sz w:val="20"/>
              </w:rPr>
              <w:t>24.11.2025</w:t>
            </w:r>
          </w:p>
        </w:tc>
      </w:tr>
      <w:tr w:rsidR="0061279C" w:rsidRPr="000E466A" w14:paraId="28A3B87F" w14:textId="77777777" w:rsidTr="00D465B2">
        <w:trPr>
          <w:trHeight w:val="355"/>
        </w:trPr>
        <w:tc>
          <w:tcPr>
            <w:tcW w:w="1697" w:type="dxa"/>
            <w:vMerge/>
          </w:tcPr>
          <w:p w14:paraId="7A23A223" w14:textId="77777777" w:rsidR="0061279C" w:rsidRPr="000E466A" w:rsidRDefault="0061279C" w:rsidP="00D465B2">
            <w:pPr>
              <w:spacing w:line="360" w:lineRule="auto"/>
              <w:jc w:val="both"/>
              <w:rPr>
                <w:sz w:val="24"/>
                <w:szCs w:val="24"/>
              </w:rPr>
            </w:pPr>
          </w:p>
        </w:tc>
        <w:tc>
          <w:tcPr>
            <w:tcW w:w="5811" w:type="dxa"/>
            <w:vMerge/>
          </w:tcPr>
          <w:p w14:paraId="44102428" w14:textId="77777777" w:rsidR="0061279C" w:rsidRPr="000E466A" w:rsidRDefault="0061279C" w:rsidP="00D465B2">
            <w:pPr>
              <w:jc w:val="center"/>
              <w:rPr>
                <w:b/>
                <w:bCs/>
              </w:rPr>
            </w:pPr>
          </w:p>
        </w:tc>
        <w:tc>
          <w:tcPr>
            <w:tcW w:w="1797" w:type="dxa"/>
          </w:tcPr>
          <w:p w14:paraId="3A47EDB8" w14:textId="77777777" w:rsidR="0061279C" w:rsidRPr="000E466A" w:rsidRDefault="0061279C" w:rsidP="00D465B2">
            <w:pPr>
              <w:pStyle w:val="Els-Title"/>
              <w:jc w:val="left"/>
              <w:rPr>
                <w:b w:val="0"/>
                <w:sz w:val="22"/>
                <w:szCs w:val="22"/>
              </w:rPr>
            </w:pPr>
            <w:r w:rsidRPr="000E466A">
              <w:rPr>
                <w:b w:val="0"/>
                <w:sz w:val="22"/>
                <w:szCs w:val="22"/>
              </w:rPr>
              <w:t>Revizyon Tarihi:</w:t>
            </w:r>
          </w:p>
        </w:tc>
        <w:tc>
          <w:tcPr>
            <w:tcW w:w="1283" w:type="dxa"/>
          </w:tcPr>
          <w:p w14:paraId="747787DA" w14:textId="77777777" w:rsidR="0061279C" w:rsidRPr="000E466A" w:rsidRDefault="0061279C" w:rsidP="00D465B2">
            <w:pPr>
              <w:spacing w:line="360" w:lineRule="auto"/>
              <w:jc w:val="both"/>
              <w:rPr>
                <w:sz w:val="20"/>
              </w:rPr>
            </w:pPr>
            <w:r w:rsidRPr="000E466A">
              <w:rPr>
                <w:sz w:val="20"/>
              </w:rPr>
              <w:t>-</w:t>
            </w:r>
          </w:p>
        </w:tc>
      </w:tr>
      <w:tr w:rsidR="0061279C" w:rsidRPr="000E466A" w14:paraId="0802E230" w14:textId="77777777" w:rsidTr="00D465B2">
        <w:trPr>
          <w:trHeight w:val="224"/>
        </w:trPr>
        <w:tc>
          <w:tcPr>
            <w:tcW w:w="1697" w:type="dxa"/>
            <w:vMerge/>
          </w:tcPr>
          <w:p w14:paraId="2BE9B52F" w14:textId="77777777" w:rsidR="0061279C" w:rsidRPr="000E466A" w:rsidRDefault="0061279C" w:rsidP="00D465B2">
            <w:pPr>
              <w:spacing w:line="360" w:lineRule="auto"/>
              <w:jc w:val="both"/>
              <w:rPr>
                <w:sz w:val="24"/>
                <w:szCs w:val="24"/>
              </w:rPr>
            </w:pPr>
          </w:p>
        </w:tc>
        <w:tc>
          <w:tcPr>
            <w:tcW w:w="5811" w:type="dxa"/>
            <w:vMerge/>
          </w:tcPr>
          <w:p w14:paraId="3FD885C5" w14:textId="77777777" w:rsidR="0061279C" w:rsidRPr="000E466A" w:rsidRDefault="0061279C" w:rsidP="00D465B2">
            <w:pPr>
              <w:jc w:val="center"/>
              <w:rPr>
                <w:b/>
                <w:bCs/>
              </w:rPr>
            </w:pPr>
          </w:p>
        </w:tc>
        <w:tc>
          <w:tcPr>
            <w:tcW w:w="1797" w:type="dxa"/>
          </w:tcPr>
          <w:p w14:paraId="7090AB28" w14:textId="77777777" w:rsidR="0061279C" w:rsidRPr="000E466A" w:rsidRDefault="0061279C" w:rsidP="00D465B2">
            <w:pPr>
              <w:pStyle w:val="Els-Title"/>
              <w:jc w:val="left"/>
              <w:rPr>
                <w:b w:val="0"/>
                <w:sz w:val="22"/>
                <w:szCs w:val="22"/>
              </w:rPr>
            </w:pPr>
            <w:r w:rsidRPr="000E466A">
              <w:rPr>
                <w:b w:val="0"/>
                <w:sz w:val="22"/>
                <w:szCs w:val="22"/>
              </w:rPr>
              <w:t>Revizyon No:</w:t>
            </w:r>
          </w:p>
        </w:tc>
        <w:tc>
          <w:tcPr>
            <w:tcW w:w="1283" w:type="dxa"/>
          </w:tcPr>
          <w:p w14:paraId="79032081" w14:textId="77777777" w:rsidR="0061279C" w:rsidRPr="000E466A" w:rsidRDefault="0061279C" w:rsidP="00D465B2">
            <w:pPr>
              <w:spacing w:line="360" w:lineRule="auto"/>
              <w:jc w:val="both"/>
              <w:rPr>
                <w:sz w:val="20"/>
              </w:rPr>
            </w:pPr>
            <w:r w:rsidRPr="000E466A">
              <w:rPr>
                <w:sz w:val="20"/>
              </w:rPr>
              <w:t>0</w:t>
            </w:r>
          </w:p>
        </w:tc>
      </w:tr>
      <w:tr w:rsidR="0061279C" w:rsidRPr="000E466A" w14:paraId="75260057" w14:textId="77777777" w:rsidTr="00D465B2">
        <w:trPr>
          <w:trHeight w:val="230"/>
        </w:trPr>
        <w:tc>
          <w:tcPr>
            <w:tcW w:w="1697" w:type="dxa"/>
            <w:vMerge/>
          </w:tcPr>
          <w:p w14:paraId="71ABFF83" w14:textId="77777777" w:rsidR="0061279C" w:rsidRPr="000E466A" w:rsidRDefault="0061279C" w:rsidP="00D465B2">
            <w:pPr>
              <w:spacing w:line="360" w:lineRule="auto"/>
              <w:jc w:val="both"/>
              <w:rPr>
                <w:sz w:val="24"/>
                <w:szCs w:val="24"/>
              </w:rPr>
            </w:pPr>
          </w:p>
        </w:tc>
        <w:tc>
          <w:tcPr>
            <w:tcW w:w="5811" w:type="dxa"/>
            <w:vMerge/>
          </w:tcPr>
          <w:p w14:paraId="6E7627A4" w14:textId="77777777" w:rsidR="0061279C" w:rsidRPr="000E466A" w:rsidRDefault="0061279C" w:rsidP="00D465B2">
            <w:pPr>
              <w:jc w:val="center"/>
              <w:rPr>
                <w:b/>
                <w:bCs/>
              </w:rPr>
            </w:pPr>
          </w:p>
        </w:tc>
        <w:tc>
          <w:tcPr>
            <w:tcW w:w="1797" w:type="dxa"/>
          </w:tcPr>
          <w:p w14:paraId="45DBC3E0" w14:textId="77777777" w:rsidR="0061279C" w:rsidRPr="000E466A" w:rsidRDefault="0061279C" w:rsidP="00D465B2">
            <w:pPr>
              <w:pStyle w:val="Els-Title"/>
              <w:jc w:val="left"/>
              <w:rPr>
                <w:b w:val="0"/>
                <w:sz w:val="22"/>
                <w:szCs w:val="22"/>
              </w:rPr>
            </w:pPr>
            <w:r w:rsidRPr="000E466A">
              <w:rPr>
                <w:b w:val="0"/>
                <w:sz w:val="22"/>
                <w:szCs w:val="22"/>
              </w:rPr>
              <w:t>Sayfa:</w:t>
            </w:r>
          </w:p>
        </w:tc>
        <w:tc>
          <w:tcPr>
            <w:tcW w:w="1283" w:type="dxa"/>
          </w:tcPr>
          <w:p w14:paraId="1AF6479D" w14:textId="6F62E113" w:rsidR="0061279C" w:rsidRPr="000E466A" w:rsidRDefault="0061279C" w:rsidP="00D465B2">
            <w:pPr>
              <w:spacing w:line="360" w:lineRule="auto"/>
              <w:jc w:val="both"/>
              <w:rPr>
                <w:sz w:val="20"/>
              </w:rPr>
            </w:pPr>
            <w:r>
              <w:rPr>
                <w:sz w:val="20"/>
              </w:rPr>
              <w:t>5</w:t>
            </w:r>
            <w:r w:rsidRPr="000E466A">
              <w:rPr>
                <w:sz w:val="20"/>
              </w:rPr>
              <w:t>/8</w:t>
            </w:r>
          </w:p>
        </w:tc>
      </w:tr>
    </w:tbl>
    <w:p w14:paraId="527BA01A" w14:textId="6BB9D89D" w:rsidR="00B06555" w:rsidRDefault="00B06555" w:rsidP="00AE740F"/>
    <w:p w14:paraId="3CC65531" w14:textId="1FBF0FDF" w:rsidR="00B06555" w:rsidRDefault="00B06555" w:rsidP="00AE740F"/>
    <w:tbl>
      <w:tblPr>
        <w:tblStyle w:val="TabloKlavuzu"/>
        <w:tblW w:w="11052" w:type="dxa"/>
        <w:tblLayout w:type="fixed"/>
        <w:tblLook w:val="04A0" w:firstRow="1" w:lastRow="0" w:firstColumn="1" w:lastColumn="0" w:noHBand="0" w:noVBand="1"/>
      </w:tblPr>
      <w:tblGrid>
        <w:gridCol w:w="615"/>
        <w:gridCol w:w="615"/>
        <w:gridCol w:w="512"/>
        <w:gridCol w:w="103"/>
        <w:gridCol w:w="615"/>
        <w:gridCol w:w="615"/>
        <w:gridCol w:w="410"/>
        <w:gridCol w:w="205"/>
        <w:gridCol w:w="615"/>
        <w:gridCol w:w="615"/>
        <w:gridCol w:w="308"/>
        <w:gridCol w:w="307"/>
        <w:gridCol w:w="615"/>
        <w:gridCol w:w="615"/>
        <w:gridCol w:w="205"/>
        <w:gridCol w:w="410"/>
        <w:gridCol w:w="615"/>
        <w:gridCol w:w="615"/>
        <w:gridCol w:w="103"/>
        <w:gridCol w:w="512"/>
        <w:gridCol w:w="615"/>
        <w:gridCol w:w="616"/>
        <w:gridCol w:w="596"/>
      </w:tblGrid>
      <w:tr w:rsidR="00345130" w14:paraId="52E96602" w14:textId="092B9ECE" w:rsidTr="00345130">
        <w:trPr>
          <w:trHeight w:val="576"/>
        </w:trPr>
        <w:tc>
          <w:tcPr>
            <w:tcW w:w="11052" w:type="dxa"/>
            <w:gridSpan w:val="23"/>
            <w:vAlign w:val="center"/>
          </w:tcPr>
          <w:p w14:paraId="6977F516" w14:textId="1CD399B6" w:rsidR="00345130" w:rsidRDefault="00345130" w:rsidP="000E466A">
            <w:pPr>
              <w:widowControl/>
              <w:spacing w:line="240" w:lineRule="auto"/>
              <w:jc w:val="center"/>
              <w:rPr>
                <w:b/>
                <w:bCs/>
                <w:sz w:val="22"/>
                <w:szCs w:val="22"/>
                <w:lang w:val="tr-TR" w:eastAsia="en-IN"/>
              </w:rPr>
            </w:pPr>
            <w:r>
              <w:rPr>
                <w:b/>
                <w:bCs/>
                <w:sz w:val="22"/>
                <w:szCs w:val="22"/>
                <w:lang w:val="tr-TR" w:eastAsia="en-IN"/>
              </w:rPr>
              <w:t>ÖĞRENME ÇIKTILARI (ÖÇ) – PROGRAM ÖĞRENME ÇIKTILARI (PÖÇ) İLİŞKİSİ</w:t>
            </w:r>
          </w:p>
        </w:tc>
      </w:tr>
      <w:tr w:rsidR="00345130" w14:paraId="48ADF28D" w14:textId="3A024C4C" w:rsidTr="00345130">
        <w:trPr>
          <w:trHeight w:val="964"/>
        </w:trPr>
        <w:tc>
          <w:tcPr>
            <w:tcW w:w="615" w:type="dxa"/>
            <w:vAlign w:val="center"/>
          </w:tcPr>
          <w:p w14:paraId="5EFB4739" w14:textId="77777777" w:rsidR="00345130" w:rsidRDefault="00345130" w:rsidP="000E466A">
            <w:pPr>
              <w:widowControl/>
              <w:spacing w:line="240" w:lineRule="auto"/>
              <w:jc w:val="center"/>
            </w:pPr>
          </w:p>
        </w:tc>
        <w:tc>
          <w:tcPr>
            <w:tcW w:w="615" w:type="dxa"/>
            <w:vAlign w:val="center"/>
          </w:tcPr>
          <w:p w14:paraId="68E83025" w14:textId="77777777" w:rsidR="00345130" w:rsidRPr="00DD609F" w:rsidRDefault="00345130" w:rsidP="000E466A">
            <w:pPr>
              <w:widowControl/>
              <w:spacing w:line="240" w:lineRule="auto"/>
              <w:jc w:val="center"/>
              <w:rPr>
                <w:b/>
                <w:bCs/>
                <w:sz w:val="18"/>
                <w:szCs w:val="22"/>
              </w:rPr>
            </w:pPr>
            <w:r w:rsidRPr="00DD609F">
              <w:rPr>
                <w:b/>
                <w:bCs/>
                <w:sz w:val="18"/>
                <w:szCs w:val="22"/>
              </w:rPr>
              <w:t>PÖÇ 1</w:t>
            </w:r>
          </w:p>
        </w:tc>
        <w:tc>
          <w:tcPr>
            <w:tcW w:w="615" w:type="dxa"/>
            <w:gridSpan w:val="2"/>
            <w:vAlign w:val="center"/>
          </w:tcPr>
          <w:p w14:paraId="2E8BDE7F" w14:textId="77777777" w:rsidR="00345130" w:rsidRPr="00DD609F" w:rsidRDefault="00345130" w:rsidP="000E466A">
            <w:pPr>
              <w:widowControl/>
              <w:spacing w:line="240" w:lineRule="auto"/>
              <w:jc w:val="center"/>
              <w:rPr>
                <w:b/>
                <w:bCs/>
                <w:sz w:val="18"/>
                <w:szCs w:val="22"/>
              </w:rPr>
            </w:pPr>
            <w:r w:rsidRPr="00DD609F">
              <w:rPr>
                <w:b/>
                <w:bCs/>
                <w:sz w:val="18"/>
                <w:szCs w:val="22"/>
              </w:rPr>
              <w:t>PÖÇ 2</w:t>
            </w:r>
          </w:p>
        </w:tc>
        <w:tc>
          <w:tcPr>
            <w:tcW w:w="615" w:type="dxa"/>
            <w:vAlign w:val="center"/>
          </w:tcPr>
          <w:p w14:paraId="46E38CEC" w14:textId="77777777" w:rsidR="00345130" w:rsidRPr="00DD609F" w:rsidRDefault="00345130" w:rsidP="000E466A">
            <w:pPr>
              <w:widowControl/>
              <w:spacing w:line="240" w:lineRule="auto"/>
              <w:jc w:val="center"/>
              <w:rPr>
                <w:b/>
                <w:bCs/>
                <w:sz w:val="18"/>
                <w:szCs w:val="22"/>
              </w:rPr>
            </w:pPr>
            <w:r w:rsidRPr="00DD609F">
              <w:rPr>
                <w:b/>
                <w:bCs/>
                <w:sz w:val="18"/>
                <w:szCs w:val="22"/>
              </w:rPr>
              <w:t>PÖÇ 3</w:t>
            </w:r>
          </w:p>
        </w:tc>
        <w:tc>
          <w:tcPr>
            <w:tcW w:w="615" w:type="dxa"/>
            <w:vAlign w:val="center"/>
          </w:tcPr>
          <w:p w14:paraId="22A20AF5" w14:textId="77777777" w:rsidR="00345130" w:rsidRPr="00DD609F" w:rsidRDefault="00345130" w:rsidP="000E466A">
            <w:pPr>
              <w:widowControl/>
              <w:spacing w:line="240" w:lineRule="auto"/>
              <w:jc w:val="center"/>
              <w:rPr>
                <w:b/>
                <w:bCs/>
                <w:sz w:val="18"/>
                <w:szCs w:val="22"/>
              </w:rPr>
            </w:pPr>
            <w:r w:rsidRPr="00DD609F">
              <w:rPr>
                <w:b/>
                <w:bCs/>
                <w:sz w:val="18"/>
                <w:szCs w:val="22"/>
              </w:rPr>
              <w:t>PÖÇ 4</w:t>
            </w:r>
          </w:p>
        </w:tc>
        <w:tc>
          <w:tcPr>
            <w:tcW w:w="615" w:type="dxa"/>
            <w:gridSpan w:val="2"/>
            <w:vAlign w:val="center"/>
          </w:tcPr>
          <w:p w14:paraId="3D8B2EF2" w14:textId="77777777" w:rsidR="00345130" w:rsidRPr="00DD609F" w:rsidRDefault="00345130" w:rsidP="000E466A">
            <w:pPr>
              <w:widowControl/>
              <w:spacing w:line="240" w:lineRule="auto"/>
              <w:jc w:val="center"/>
              <w:rPr>
                <w:b/>
                <w:bCs/>
                <w:sz w:val="18"/>
                <w:szCs w:val="22"/>
              </w:rPr>
            </w:pPr>
            <w:r w:rsidRPr="00DD609F">
              <w:rPr>
                <w:b/>
                <w:bCs/>
                <w:sz w:val="18"/>
                <w:szCs w:val="22"/>
              </w:rPr>
              <w:t>PÖÇ 5</w:t>
            </w:r>
          </w:p>
        </w:tc>
        <w:tc>
          <w:tcPr>
            <w:tcW w:w="615" w:type="dxa"/>
            <w:vAlign w:val="center"/>
          </w:tcPr>
          <w:p w14:paraId="1F94E0DE" w14:textId="77777777" w:rsidR="00345130" w:rsidRPr="00DD609F" w:rsidRDefault="00345130" w:rsidP="000E466A">
            <w:pPr>
              <w:widowControl/>
              <w:spacing w:line="240" w:lineRule="auto"/>
              <w:jc w:val="center"/>
              <w:rPr>
                <w:b/>
                <w:bCs/>
                <w:sz w:val="18"/>
                <w:szCs w:val="22"/>
              </w:rPr>
            </w:pPr>
            <w:r w:rsidRPr="00DD609F">
              <w:rPr>
                <w:b/>
                <w:bCs/>
                <w:sz w:val="18"/>
                <w:szCs w:val="22"/>
              </w:rPr>
              <w:t>PÖÇ 6</w:t>
            </w:r>
          </w:p>
        </w:tc>
        <w:tc>
          <w:tcPr>
            <w:tcW w:w="615" w:type="dxa"/>
            <w:vAlign w:val="center"/>
          </w:tcPr>
          <w:p w14:paraId="2D836E28" w14:textId="77777777" w:rsidR="00345130" w:rsidRPr="00DD609F" w:rsidRDefault="00345130" w:rsidP="000E466A">
            <w:pPr>
              <w:widowControl/>
              <w:spacing w:line="240" w:lineRule="auto"/>
              <w:jc w:val="center"/>
              <w:rPr>
                <w:b/>
                <w:bCs/>
                <w:sz w:val="18"/>
                <w:szCs w:val="22"/>
              </w:rPr>
            </w:pPr>
            <w:r w:rsidRPr="00DD609F">
              <w:rPr>
                <w:b/>
                <w:bCs/>
                <w:sz w:val="18"/>
                <w:szCs w:val="22"/>
              </w:rPr>
              <w:t>PÖÇ 7</w:t>
            </w:r>
          </w:p>
        </w:tc>
        <w:tc>
          <w:tcPr>
            <w:tcW w:w="615" w:type="dxa"/>
            <w:gridSpan w:val="2"/>
            <w:vAlign w:val="center"/>
          </w:tcPr>
          <w:p w14:paraId="2625AF47" w14:textId="77777777" w:rsidR="00345130" w:rsidRPr="00DD609F" w:rsidRDefault="00345130" w:rsidP="000E466A">
            <w:pPr>
              <w:widowControl/>
              <w:spacing w:line="240" w:lineRule="auto"/>
              <w:jc w:val="center"/>
              <w:rPr>
                <w:b/>
                <w:bCs/>
                <w:sz w:val="18"/>
                <w:szCs w:val="22"/>
              </w:rPr>
            </w:pPr>
            <w:r w:rsidRPr="00DD609F">
              <w:rPr>
                <w:b/>
                <w:bCs/>
                <w:sz w:val="18"/>
                <w:szCs w:val="22"/>
              </w:rPr>
              <w:t>PÖÇ 8</w:t>
            </w:r>
          </w:p>
        </w:tc>
        <w:tc>
          <w:tcPr>
            <w:tcW w:w="615" w:type="dxa"/>
            <w:vAlign w:val="center"/>
          </w:tcPr>
          <w:p w14:paraId="0EC1F9DB" w14:textId="77777777" w:rsidR="00345130" w:rsidRPr="00DD609F" w:rsidRDefault="00345130" w:rsidP="000E466A">
            <w:pPr>
              <w:widowControl/>
              <w:spacing w:line="240" w:lineRule="auto"/>
              <w:jc w:val="center"/>
              <w:rPr>
                <w:b/>
                <w:bCs/>
                <w:sz w:val="18"/>
                <w:szCs w:val="22"/>
              </w:rPr>
            </w:pPr>
            <w:r w:rsidRPr="00DD609F">
              <w:rPr>
                <w:b/>
                <w:bCs/>
                <w:sz w:val="18"/>
                <w:szCs w:val="22"/>
              </w:rPr>
              <w:t>PÖÇ 9</w:t>
            </w:r>
          </w:p>
        </w:tc>
        <w:tc>
          <w:tcPr>
            <w:tcW w:w="615" w:type="dxa"/>
            <w:vAlign w:val="center"/>
          </w:tcPr>
          <w:p w14:paraId="429B0FD7" w14:textId="77777777" w:rsidR="00345130" w:rsidRPr="00DD609F" w:rsidRDefault="00345130" w:rsidP="000E466A">
            <w:pPr>
              <w:widowControl/>
              <w:spacing w:line="240" w:lineRule="auto"/>
              <w:jc w:val="center"/>
              <w:rPr>
                <w:b/>
                <w:bCs/>
                <w:sz w:val="18"/>
                <w:szCs w:val="22"/>
              </w:rPr>
            </w:pPr>
            <w:r w:rsidRPr="00DD609F">
              <w:rPr>
                <w:b/>
                <w:bCs/>
                <w:sz w:val="18"/>
                <w:szCs w:val="22"/>
              </w:rPr>
              <w:t>PÖÇ 10</w:t>
            </w:r>
          </w:p>
        </w:tc>
        <w:tc>
          <w:tcPr>
            <w:tcW w:w="615" w:type="dxa"/>
            <w:gridSpan w:val="2"/>
            <w:vAlign w:val="center"/>
          </w:tcPr>
          <w:p w14:paraId="51BB774F" w14:textId="77777777" w:rsidR="00345130" w:rsidRPr="00DD609F" w:rsidRDefault="00345130" w:rsidP="000E466A">
            <w:pPr>
              <w:widowControl/>
              <w:spacing w:line="240" w:lineRule="auto"/>
              <w:jc w:val="center"/>
              <w:rPr>
                <w:b/>
                <w:bCs/>
                <w:sz w:val="18"/>
                <w:szCs w:val="22"/>
              </w:rPr>
            </w:pPr>
            <w:r w:rsidRPr="00DD609F">
              <w:rPr>
                <w:b/>
                <w:bCs/>
                <w:sz w:val="18"/>
                <w:szCs w:val="22"/>
              </w:rPr>
              <w:t>PÖÇ 11</w:t>
            </w:r>
          </w:p>
        </w:tc>
        <w:tc>
          <w:tcPr>
            <w:tcW w:w="615" w:type="dxa"/>
            <w:vAlign w:val="center"/>
          </w:tcPr>
          <w:p w14:paraId="1FDCE120" w14:textId="77777777" w:rsidR="00345130" w:rsidRPr="00DD609F" w:rsidRDefault="00345130" w:rsidP="000E466A">
            <w:pPr>
              <w:widowControl/>
              <w:spacing w:line="240" w:lineRule="auto"/>
              <w:jc w:val="center"/>
              <w:rPr>
                <w:b/>
                <w:bCs/>
                <w:sz w:val="18"/>
                <w:szCs w:val="22"/>
              </w:rPr>
            </w:pPr>
            <w:r w:rsidRPr="00DD609F">
              <w:rPr>
                <w:b/>
                <w:bCs/>
                <w:sz w:val="18"/>
                <w:szCs w:val="22"/>
              </w:rPr>
              <w:t>PÖÇ 12</w:t>
            </w:r>
          </w:p>
        </w:tc>
        <w:tc>
          <w:tcPr>
            <w:tcW w:w="615" w:type="dxa"/>
            <w:vAlign w:val="center"/>
          </w:tcPr>
          <w:p w14:paraId="77B550C7" w14:textId="77777777" w:rsidR="00345130" w:rsidRPr="00DD609F" w:rsidRDefault="00345130" w:rsidP="000E466A">
            <w:pPr>
              <w:widowControl/>
              <w:spacing w:line="240" w:lineRule="auto"/>
              <w:jc w:val="center"/>
              <w:rPr>
                <w:b/>
                <w:bCs/>
                <w:sz w:val="18"/>
                <w:szCs w:val="22"/>
              </w:rPr>
            </w:pPr>
            <w:r w:rsidRPr="00DD609F">
              <w:rPr>
                <w:b/>
                <w:bCs/>
                <w:sz w:val="18"/>
                <w:szCs w:val="22"/>
              </w:rPr>
              <w:t>PÖÇ 13</w:t>
            </w:r>
          </w:p>
        </w:tc>
        <w:tc>
          <w:tcPr>
            <w:tcW w:w="615" w:type="dxa"/>
            <w:gridSpan w:val="2"/>
            <w:vAlign w:val="center"/>
          </w:tcPr>
          <w:p w14:paraId="01E8DF6D" w14:textId="77777777" w:rsidR="00345130" w:rsidRPr="00DD609F" w:rsidRDefault="00345130" w:rsidP="000E466A">
            <w:pPr>
              <w:widowControl/>
              <w:spacing w:line="240" w:lineRule="auto"/>
              <w:jc w:val="center"/>
              <w:rPr>
                <w:b/>
                <w:bCs/>
                <w:sz w:val="18"/>
                <w:szCs w:val="22"/>
              </w:rPr>
            </w:pPr>
            <w:r w:rsidRPr="00DD609F">
              <w:rPr>
                <w:b/>
                <w:bCs/>
                <w:sz w:val="18"/>
                <w:szCs w:val="22"/>
              </w:rPr>
              <w:t>PÖÇ 14</w:t>
            </w:r>
          </w:p>
        </w:tc>
        <w:tc>
          <w:tcPr>
            <w:tcW w:w="615" w:type="dxa"/>
            <w:vAlign w:val="center"/>
          </w:tcPr>
          <w:p w14:paraId="5DD01942" w14:textId="77777777" w:rsidR="00345130" w:rsidRPr="00DD609F" w:rsidRDefault="00345130" w:rsidP="000E466A">
            <w:pPr>
              <w:widowControl/>
              <w:spacing w:line="240" w:lineRule="auto"/>
              <w:jc w:val="center"/>
              <w:rPr>
                <w:b/>
                <w:bCs/>
                <w:sz w:val="18"/>
                <w:szCs w:val="22"/>
              </w:rPr>
            </w:pPr>
            <w:r w:rsidRPr="00DD609F">
              <w:rPr>
                <w:b/>
                <w:bCs/>
                <w:sz w:val="18"/>
                <w:szCs w:val="22"/>
              </w:rPr>
              <w:t>PÖÇ 15</w:t>
            </w:r>
          </w:p>
        </w:tc>
        <w:tc>
          <w:tcPr>
            <w:tcW w:w="616" w:type="dxa"/>
            <w:vAlign w:val="center"/>
          </w:tcPr>
          <w:p w14:paraId="1365EFD1" w14:textId="77777777" w:rsidR="00345130" w:rsidRPr="00DD609F" w:rsidRDefault="00345130" w:rsidP="000E466A">
            <w:pPr>
              <w:widowControl/>
              <w:spacing w:line="240" w:lineRule="auto"/>
              <w:jc w:val="center"/>
              <w:rPr>
                <w:b/>
                <w:bCs/>
                <w:sz w:val="18"/>
                <w:szCs w:val="22"/>
              </w:rPr>
            </w:pPr>
            <w:r w:rsidRPr="00DD609F">
              <w:rPr>
                <w:b/>
                <w:bCs/>
                <w:sz w:val="18"/>
                <w:szCs w:val="22"/>
              </w:rPr>
              <w:t>PÖÇ 16</w:t>
            </w:r>
          </w:p>
        </w:tc>
        <w:tc>
          <w:tcPr>
            <w:tcW w:w="596" w:type="dxa"/>
          </w:tcPr>
          <w:p w14:paraId="0535CA64" w14:textId="4029FCCD" w:rsidR="00345130" w:rsidRPr="00DD609F" w:rsidRDefault="00345130" w:rsidP="00345130">
            <w:pPr>
              <w:widowControl/>
              <w:spacing w:before="240" w:line="240" w:lineRule="auto"/>
              <w:rPr>
                <w:b/>
                <w:bCs/>
                <w:sz w:val="18"/>
                <w:szCs w:val="22"/>
              </w:rPr>
            </w:pPr>
            <w:r w:rsidRPr="00345130">
              <w:rPr>
                <w:b/>
                <w:bCs/>
                <w:sz w:val="18"/>
                <w:szCs w:val="22"/>
              </w:rPr>
              <w:t>PÖÇ 1</w:t>
            </w:r>
            <w:r>
              <w:rPr>
                <w:b/>
                <w:bCs/>
                <w:sz w:val="18"/>
                <w:szCs w:val="22"/>
              </w:rPr>
              <w:t>7</w:t>
            </w:r>
          </w:p>
        </w:tc>
      </w:tr>
      <w:tr w:rsidR="00345130" w14:paraId="0B2FFD44" w14:textId="7BA21C71" w:rsidTr="00345130">
        <w:trPr>
          <w:trHeight w:val="964"/>
        </w:trPr>
        <w:tc>
          <w:tcPr>
            <w:tcW w:w="615" w:type="dxa"/>
            <w:vAlign w:val="center"/>
          </w:tcPr>
          <w:p w14:paraId="543EEBF4" w14:textId="77777777" w:rsidR="00345130" w:rsidRPr="00DD609F" w:rsidRDefault="00345130" w:rsidP="000E466A">
            <w:pPr>
              <w:widowControl/>
              <w:spacing w:line="240" w:lineRule="auto"/>
              <w:jc w:val="center"/>
              <w:rPr>
                <w:b/>
                <w:bCs/>
                <w:sz w:val="18"/>
                <w:szCs w:val="22"/>
              </w:rPr>
            </w:pPr>
            <w:r w:rsidRPr="00DD609F">
              <w:rPr>
                <w:b/>
                <w:bCs/>
                <w:sz w:val="18"/>
                <w:szCs w:val="22"/>
              </w:rPr>
              <w:t>ÖÇ 1</w:t>
            </w:r>
          </w:p>
        </w:tc>
        <w:tc>
          <w:tcPr>
            <w:tcW w:w="615" w:type="dxa"/>
            <w:vAlign w:val="center"/>
          </w:tcPr>
          <w:p w14:paraId="0CEEDC97" w14:textId="3321173A" w:rsidR="00345130" w:rsidRDefault="00345130" w:rsidP="000E466A">
            <w:pPr>
              <w:widowControl/>
              <w:spacing w:line="240" w:lineRule="auto"/>
              <w:jc w:val="center"/>
            </w:pPr>
            <w:r>
              <w:t>5</w:t>
            </w:r>
          </w:p>
        </w:tc>
        <w:tc>
          <w:tcPr>
            <w:tcW w:w="615" w:type="dxa"/>
            <w:gridSpan w:val="2"/>
            <w:vAlign w:val="center"/>
          </w:tcPr>
          <w:p w14:paraId="42914461" w14:textId="3FB1D45A" w:rsidR="00345130" w:rsidRDefault="00345130" w:rsidP="000E466A">
            <w:pPr>
              <w:widowControl/>
              <w:spacing w:line="240" w:lineRule="auto"/>
              <w:jc w:val="center"/>
            </w:pPr>
            <w:r>
              <w:t>2</w:t>
            </w:r>
          </w:p>
        </w:tc>
        <w:tc>
          <w:tcPr>
            <w:tcW w:w="615" w:type="dxa"/>
            <w:vAlign w:val="center"/>
          </w:tcPr>
          <w:p w14:paraId="59F90791" w14:textId="526984A9" w:rsidR="00345130" w:rsidRDefault="00345130" w:rsidP="000E466A">
            <w:pPr>
              <w:widowControl/>
              <w:spacing w:line="240" w:lineRule="auto"/>
              <w:jc w:val="center"/>
            </w:pPr>
            <w:r>
              <w:t>5</w:t>
            </w:r>
          </w:p>
        </w:tc>
        <w:tc>
          <w:tcPr>
            <w:tcW w:w="615" w:type="dxa"/>
            <w:vAlign w:val="center"/>
          </w:tcPr>
          <w:p w14:paraId="41A426B5" w14:textId="35131EC3" w:rsidR="00345130" w:rsidRDefault="00345130" w:rsidP="000E466A">
            <w:pPr>
              <w:widowControl/>
              <w:spacing w:line="240" w:lineRule="auto"/>
              <w:jc w:val="center"/>
            </w:pPr>
            <w:r>
              <w:t>2</w:t>
            </w:r>
          </w:p>
        </w:tc>
        <w:tc>
          <w:tcPr>
            <w:tcW w:w="615" w:type="dxa"/>
            <w:gridSpan w:val="2"/>
            <w:vAlign w:val="center"/>
          </w:tcPr>
          <w:p w14:paraId="516DD035" w14:textId="398FF0BD" w:rsidR="00345130" w:rsidRDefault="00345130" w:rsidP="000E466A">
            <w:pPr>
              <w:widowControl/>
              <w:spacing w:line="240" w:lineRule="auto"/>
              <w:jc w:val="center"/>
            </w:pPr>
            <w:r>
              <w:t>1</w:t>
            </w:r>
          </w:p>
        </w:tc>
        <w:tc>
          <w:tcPr>
            <w:tcW w:w="615" w:type="dxa"/>
            <w:vAlign w:val="center"/>
          </w:tcPr>
          <w:p w14:paraId="7CD97504" w14:textId="62134A97" w:rsidR="00345130" w:rsidRDefault="00345130" w:rsidP="000E466A">
            <w:pPr>
              <w:widowControl/>
              <w:spacing w:line="240" w:lineRule="auto"/>
              <w:jc w:val="center"/>
            </w:pPr>
            <w:r>
              <w:t>1</w:t>
            </w:r>
          </w:p>
        </w:tc>
        <w:tc>
          <w:tcPr>
            <w:tcW w:w="615" w:type="dxa"/>
            <w:vAlign w:val="center"/>
          </w:tcPr>
          <w:p w14:paraId="3D6B0CA5" w14:textId="19216B15" w:rsidR="00345130" w:rsidRDefault="00345130" w:rsidP="000E466A">
            <w:pPr>
              <w:widowControl/>
              <w:spacing w:line="240" w:lineRule="auto"/>
              <w:jc w:val="center"/>
            </w:pPr>
            <w:r>
              <w:t>0</w:t>
            </w:r>
          </w:p>
        </w:tc>
        <w:tc>
          <w:tcPr>
            <w:tcW w:w="615" w:type="dxa"/>
            <w:gridSpan w:val="2"/>
            <w:vAlign w:val="center"/>
          </w:tcPr>
          <w:p w14:paraId="4ED0E8E3" w14:textId="3215D182" w:rsidR="00345130" w:rsidRDefault="00345130" w:rsidP="000E466A">
            <w:pPr>
              <w:widowControl/>
              <w:spacing w:line="240" w:lineRule="auto"/>
              <w:jc w:val="center"/>
            </w:pPr>
            <w:r>
              <w:t>0</w:t>
            </w:r>
          </w:p>
        </w:tc>
        <w:tc>
          <w:tcPr>
            <w:tcW w:w="615" w:type="dxa"/>
            <w:vAlign w:val="center"/>
          </w:tcPr>
          <w:p w14:paraId="3F83293A" w14:textId="0A1329A5" w:rsidR="00345130" w:rsidRDefault="00345130" w:rsidP="000E466A">
            <w:pPr>
              <w:widowControl/>
              <w:spacing w:line="240" w:lineRule="auto"/>
              <w:jc w:val="center"/>
            </w:pPr>
            <w:r>
              <w:t>0</w:t>
            </w:r>
          </w:p>
        </w:tc>
        <w:tc>
          <w:tcPr>
            <w:tcW w:w="615" w:type="dxa"/>
            <w:vAlign w:val="center"/>
          </w:tcPr>
          <w:p w14:paraId="25D16AF7" w14:textId="1C314203" w:rsidR="00345130" w:rsidRDefault="00345130" w:rsidP="000E466A">
            <w:pPr>
              <w:widowControl/>
              <w:spacing w:line="240" w:lineRule="auto"/>
              <w:jc w:val="center"/>
            </w:pPr>
            <w:r>
              <w:t>1</w:t>
            </w:r>
          </w:p>
        </w:tc>
        <w:tc>
          <w:tcPr>
            <w:tcW w:w="615" w:type="dxa"/>
            <w:gridSpan w:val="2"/>
            <w:vAlign w:val="center"/>
          </w:tcPr>
          <w:p w14:paraId="6E0157D9" w14:textId="284D25C9" w:rsidR="00345130" w:rsidRDefault="00345130" w:rsidP="000E466A">
            <w:pPr>
              <w:widowControl/>
              <w:spacing w:line="240" w:lineRule="auto"/>
              <w:jc w:val="center"/>
            </w:pPr>
            <w:r>
              <w:t>1</w:t>
            </w:r>
          </w:p>
        </w:tc>
        <w:tc>
          <w:tcPr>
            <w:tcW w:w="615" w:type="dxa"/>
            <w:vAlign w:val="center"/>
          </w:tcPr>
          <w:p w14:paraId="44942308" w14:textId="0B5A0BBD" w:rsidR="00345130" w:rsidRDefault="00345130" w:rsidP="000E466A">
            <w:pPr>
              <w:widowControl/>
              <w:spacing w:line="240" w:lineRule="auto"/>
              <w:jc w:val="center"/>
            </w:pPr>
            <w:r>
              <w:t>2</w:t>
            </w:r>
          </w:p>
        </w:tc>
        <w:tc>
          <w:tcPr>
            <w:tcW w:w="615" w:type="dxa"/>
            <w:vAlign w:val="center"/>
          </w:tcPr>
          <w:p w14:paraId="0210C5D9" w14:textId="32AF5C13" w:rsidR="00345130" w:rsidRDefault="00345130" w:rsidP="000E466A">
            <w:pPr>
              <w:widowControl/>
              <w:spacing w:line="240" w:lineRule="auto"/>
              <w:jc w:val="center"/>
            </w:pPr>
            <w:r>
              <w:t>2</w:t>
            </w:r>
          </w:p>
        </w:tc>
        <w:tc>
          <w:tcPr>
            <w:tcW w:w="615" w:type="dxa"/>
            <w:gridSpan w:val="2"/>
            <w:vAlign w:val="center"/>
          </w:tcPr>
          <w:p w14:paraId="5882C470" w14:textId="0C6C0665" w:rsidR="00345130" w:rsidRDefault="00345130" w:rsidP="000E466A">
            <w:pPr>
              <w:widowControl/>
              <w:spacing w:line="240" w:lineRule="auto"/>
              <w:jc w:val="center"/>
            </w:pPr>
            <w:r>
              <w:t>1</w:t>
            </w:r>
          </w:p>
        </w:tc>
        <w:tc>
          <w:tcPr>
            <w:tcW w:w="615" w:type="dxa"/>
            <w:vAlign w:val="center"/>
          </w:tcPr>
          <w:p w14:paraId="2BB6D5C8" w14:textId="273DFABA" w:rsidR="00345130" w:rsidRDefault="00345130" w:rsidP="000E466A">
            <w:pPr>
              <w:widowControl/>
              <w:spacing w:line="240" w:lineRule="auto"/>
              <w:jc w:val="center"/>
            </w:pPr>
            <w:r>
              <w:t>1</w:t>
            </w:r>
          </w:p>
        </w:tc>
        <w:tc>
          <w:tcPr>
            <w:tcW w:w="616" w:type="dxa"/>
            <w:vAlign w:val="center"/>
          </w:tcPr>
          <w:p w14:paraId="20342303" w14:textId="0FC88797" w:rsidR="00345130" w:rsidRDefault="00345130" w:rsidP="000E466A">
            <w:pPr>
              <w:widowControl/>
              <w:spacing w:line="240" w:lineRule="auto"/>
              <w:jc w:val="center"/>
            </w:pPr>
            <w:r>
              <w:t>2</w:t>
            </w:r>
          </w:p>
        </w:tc>
        <w:tc>
          <w:tcPr>
            <w:tcW w:w="596" w:type="dxa"/>
          </w:tcPr>
          <w:p w14:paraId="7D59024E" w14:textId="77777777" w:rsidR="00345130" w:rsidRDefault="00345130" w:rsidP="00345130">
            <w:pPr>
              <w:widowControl/>
              <w:spacing w:line="240" w:lineRule="auto"/>
              <w:jc w:val="center"/>
            </w:pPr>
          </w:p>
          <w:p w14:paraId="3E64CCFC" w14:textId="77777777" w:rsidR="00345130" w:rsidRDefault="00345130" w:rsidP="00345130">
            <w:pPr>
              <w:widowControl/>
              <w:spacing w:line="240" w:lineRule="auto"/>
              <w:jc w:val="center"/>
            </w:pPr>
          </w:p>
          <w:p w14:paraId="152A0B25" w14:textId="5ABA769A" w:rsidR="00345130" w:rsidRDefault="00345130" w:rsidP="00345130">
            <w:pPr>
              <w:widowControl/>
              <w:spacing w:line="240" w:lineRule="auto"/>
              <w:jc w:val="center"/>
            </w:pPr>
            <w:r>
              <w:t>0</w:t>
            </w:r>
          </w:p>
        </w:tc>
      </w:tr>
      <w:tr w:rsidR="00345130" w14:paraId="01252327" w14:textId="08FA5A18" w:rsidTr="00345130">
        <w:trPr>
          <w:trHeight w:val="964"/>
        </w:trPr>
        <w:tc>
          <w:tcPr>
            <w:tcW w:w="615" w:type="dxa"/>
            <w:vAlign w:val="center"/>
          </w:tcPr>
          <w:p w14:paraId="4B13BEA4" w14:textId="77777777" w:rsidR="00345130" w:rsidRPr="00DD609F" w:rsidRDefault="00345130" w:rsidP="000E466A">
            <w:pPr>
              <w:widowControl/>
              <w:spacing w:line="240" w:lineRule="auto"/>
              <w:jc w:val="center"/>
              <w:rPr>
                <w:b/>
                <w:bCs/>
                <w:sz w:val="18"/>
                <w:szCs w:val="22"/>
              </w:rPr>
            </w:pPr>
            <w:r w:rsidRPr="00DD609F">
              <w:rPr>
                <w:b/>
                <w:bCs/>
                <w:sz w:val="18"/>
                <w:szCs w:val="22"/>
              </w:rPr>
              <w:t>ÖÇ 2</w:t>
            </w:r>
          </w:p>
        </w:tc>
        <w:tc>
          <w:tcPr>
            <w:tcW w:w="615" w:type="dxa"/>
            <w:vAlign w:val="center"/>
          </w:tcPr>
          <w:p w14:paraId="4F858879" w14:textId="4F319B56" w:rsidR="00345130" w:rsidRDefault="00345130" w:rsidP="000E466A">
            <w:pPr>
              <w:widowControl/>
              <w:spacing w:line="240" w:lineRule="auto"/>
              <w:jc w:val="center"/>
            </w:pPr>
            <w:r>
              <w:t>3</w:t>
            </w:r>
          </w:p>
        </w:tc>
        <w:tc>
          <w:tcPr>
            <w:tcW w:w="615" w:type="dxa"/>
            <w:gridSpan w:val="2"/>
            <w:vAlign w:val="center"/>
          </w:tcPr>
          <w:p w14:paraId="50D15D34" w14:textId="3D2115AC" w:rsidR="00345130" w:rsidRDefault="00345130" w:rsidP="000E466A">
            <w:pPr>
              <w:widowControl/>
              <w:spacing w:line="240" w:lineRule="auto"/>
              <w:jc w:val="center"/>
            </w:pPr>
            <w:r>
              <w:t>2</w:t>
            </w:r>
          </w:p>
        </w:tc>
        <w:tc>
          <w:tcPr>
            <w:tcW w:w="615" w:type="dxa"/>
            <w:vAlign w:val="center"/>
          </w:tcPr>
          <w:p w14:paraId="0AF1662A" w14:textId="394942BF" w:rsidR="00345130" w:rsidRDefault="00345130" w:rsidP="000E466A">
            <w:pPr>
              <w:widowControl/>
              <w:spacing w:line="240" w:lineRule="auto"/>
              <w:jc w:val="center"/>
            </w:pPr>
            <w:r>
              <w:t>5</w:t>
            </w:r>
          </w:p>
        </w:tc>
        <w:tc>
          <w:tcPr>
            <w:tcW w:w="615" w:type="dxa"/>
            <w:vAlign w:val="center"/>
          </w:tcPr>
          <w:p w14:paraId="69E91DAA" w14:textId="4A927C5E" w:rsidR="00345130" w:rsidRDefault="00345130" w:rsidP="000E466A">
            <w:pPr>
              <w:widowControl/>
              <w:spacing w:line="240" w:lineRule="auto"/>
              <w:jc w:val="center"/>
            </w:pPr>
            <w:r>
              <w:t>2</w:t>
            </w:r>
          </w:p>
        </w:tc>
        <w:tc>
          <w:tcPr>
            <w:tcW w:w="615" w:type="dxa"/>
            <w:gridSpan w:val="2"/>
            <w:vAlign w:val="center"/>
          </w:tcPr>
          <w:p w14:paraId="2F23FCBE" w14:textId="70B9F9F6" w:rsidR="00345130" w:rsidRDefault="00345130" w:rsidP="000E466A">
            <w:pPr>
              <w:widowControl/>
              <w:spacing w:line="240" w:lineRule="auto"/>
              <w:jc w:val="center"/>
            </w:pPr>
            <w:r>
              <w:t>1</w:t>
            </w:r>
          </w:p>
        </w:tc>
        <w:tc>
          <w:tcPr>
            <w:tcW w:w="615" w:type="dxa"/>
            <w:vAlign w:val="center"/>
          </w:tcPr>
          <w:p w14:paraId="12A3D3C7" w14:textId="29B74E13" w:rsidR="00345130" w:rsidRDefault="00345130" w:rsidP="000E466A">
            <w:pPr>
              <w:widowControl/>
              <w:spacing w:line="240" w:lineRule="auto"/>
              <w:jc w:val="center"/>
            </w:pPr>
            <w:r>
              <w:t>1</w:t>
            </w:r>
          </w:p>
        </w:tc>
        <w:tc>
          <w:tcPr>
            <w:tcW w:w="615" w:type="dxa"/>
            <w:vAlign w:val="center"/>
          </w:tcPr>
          <w:p w14:paraId="32002919" w14:textId="783B048B" w:rsidR="00345130" w:rsidRDefault="00345130" w:rsidP="000E466A">
            <w:pPr>
              <w:widowControl/>
              <w:spacing w:line="240" w:lineRule="auto"/>
              <w:jc w:val="center"/>
            </w:pPr>
            <w:r>
              <w:t>0</w:t>
            </w:r>
          </w:p>
        </w:tc>
        <w:tc>
          <w:tcPr>
            <w:tcW w:w="615" w:type="dxa"/>
            <w:gridSpan w:val="2"/>
            <w:vAlign w:val="center"/>
          </w:tcPr>
          <w:p w14:paraId="4B357993" w14:textId="3127E86E" w:rsidR="00345130" w:rsidRDefault="0056526F" w:rsidP="000E466A">
            <w:pPr>
              <w:widowControl/>
              <w:spacing w:line="240" w:lineRule="auto"/>
              <w:jc w:val="center"/>
            </w:pPr>
            <w:r>
              <w:t>0</w:t>
            </w:r>
          </w:p>
        </w:tc>
        <w:tc>
          <w:tcPr>
            <w:tcW w:w="615" w:type="dxa"/>
            <w:vAlign w:val="center"/>
          </w:tcPr>
          <w:p w14:paraId="5D85DFE8" w14:textId="630C86A5" w:rsidR="00345130" w:rsidRDefault="0056526F" w:rsidP="000E466A">
            <w:pPr>
              <w:widowControl/>
              <w:spacing w:line="240" w:lineRule="auto"/>
              <w:jc w:val="center"/>
            </w:pPr>
            <w:r>
              <w:t>0</w:t>
            </w:r>
          </w:p>
        </w:tc>
        <w:tc>
          <w:tcPr>
            <w:tcW w:w="615" w:type="dxa"/>
            <w:vAlign w:val="center"/>
          </w:tcPr>
          <w:p w14:paraId="73EBA982" w14:textId="72965B1A" w:rsidR="00345130" w:rsidRDefault="0056526F" w:rsidP="000E466A">
            <w:pPr>
              <w:widowControl/>
              <w:spacing w:line="240" w:lineRule="auto"/>
              <w:jc w:val="center"/>
            </w:pPr>
            <w:r>
              <w:t>2</w:t>
            </w:r>
          </w:p>
        </w:tc>
        <w:tc>
          <w:tcPr>
            <w:tcW w:w="615" w:type="dxa"/>
            <w:gridSpan w:val="2"/>
            <w:vAlign w:val="center"/>
          </w:tcPr>
          <w:p w14:paraId="32D2E573" w14:textId="0D31FB9F" w:rsidR="00345130" w:rsidRDefault="0056526F" w:rsidP="000E466A">
            <w:pPr>
              <w:widowControl/>
              <w:spacing w:line="240" w:lineRule="auto"/>
              <w:jc w:val="center"/>
            </w:pPr>
            <w:r>
              <w:t>1</w:t>
            </w:r>
          </w:p>
        </w:tc>
        <w:tc>
          <w:tcPr>
            <w:tcW w:w="615" w:type="dxa"/>
            <w:vAlign w:val="center"/>
          </w:tcPr>
          <w:p w14:paraId="5FB9451E" w14:textId="518EA9F3" w:rsidR="00345130" w:rsidRDefault="0056526F" w:rsidP="000E466A">
            <w:pPr>
              <w:widowControl/>
              <w:spacing w:line="240" w:lineRule="auto"/>
              <w:jc w:val="center"/>
            </w:pPr>
            <w:r>
              <w:t>4</w:t>
            </w:r>
          </w:p>
        </w:tc>
        <w:tc>
          <w:tcPr>
            <w:tcW w:w="615" w:type="dxa"/>
            <w:vAlign w:val="center"/>
          </w:tcPr>
          <w:p w14:paraId="619D6FA8" w14:textId="691AA90A" w:rsidR="00345130" w:rsidRDefault="0056526F" w:rsidP="000E466A">
            <w:pPr>
              <w:widowControl/>
              <w:spacing w:line="240" w:lineRule="auto"/>
              <w:jc w:val="center"/>
            </w:pPr>
            <w:r>
              <w:t>3</w:t>
            </w:r>
          </w:p>
        </w:tc>
        <w:tc>
          <w:tcPr>
            <w:tcW w:w="615" w:type="dxa"/>
            <w:gridSpan w:val="2"/>
            <w:vAlign w:val="center"/>
          </w:tcPr>
          <w:p w14:paraId="6FD15F1D" w14:textId="3ED3D5B3" w:rsidR="00345130" w:rsidRDefault="0056526F" w:rsidP="000E466A">
            <w:pPr>
              <w:widowControl/>
              <w:spacing w:line="240" w:lineRule="auto"/>
              <w:jc w:val="center"/>
            </w:pPr>
            <w:r>
              <w:t>1</w:t>
            </w:r>
          </w:p>
        </w:tc>
        <w:tc>
          <w:tcPr>
            <w:tcW w:w="615" w:type="dxa"/>
            <w:vAlign w:val="center"/>
          </w:tcPr>
          <w:p w14:paraId="4E3AC8A1" w14:textId="5FBA1189" w:rsidR="00345130" w:rsidRDefault="0056526F" w:rsidP="000E466A">
            <w:pPr>
              <w:widowControl/>
              <w:spacing w:line="240" w:lineRule="auto"/>
              <w:jc w:val="center"/>
            </w:pPr>
            <w:r>
              <w:t>1</w:t>
            </w:r>
          </w:p>
        </w:tc>
        <w:tc>
          <w:tcPr>
            <w:tcW w:w="616" w:type="dxa"/>
            <w:vAlign w:val="center"/>
          </w:tcPr>
          <w:p w14:paraId="402FB44F" w14:textId="003FA8FD" w:rsidR="00345130" w:rsidRDefault="0056526F" w:rsidP="000E466A">
            <w:pPr>
              <w:widowControl/>
              <w:spacing w:line="240" w:lineRule="auto"/>
              <w:jc w:val="center"/>
            </w:pPr>
            <w:r>
              <w:t>2</w:t>
            </w:r>
          </w:p>
        </w:tc>
        <w:tc>
          <w:tcPr>
            <w:tcW w:w="596" w:type="dxa"/>
          </w:tcPr>
          <w:p w14:paraId="62573A68" w14:textId="77777777" w:rsidR="0056526F" w:rsidRDefault="0056526F" w:rsidP="000E466A">
            <w:pPr>
              <w:widowControl/>
              <w:spacing w:line="240" w:lineRule="auto"/>
              <w:jc w:val="center"/>
            </w:pPr>
          </w:p>
          <w:p w14:paraId="1060F581" w14:textId="77777777" w:rsidR="0056526F" w:rsidRDefault="0056526F" w:rsidP="000E466A">
            <w:pPr>
              <w:widowControl/>
              <w:spacing w:line="240" w:lineRule="auto"/>
              <w:jc w:val="center"/>
            </w:pPr>
          </w:p>
          <w:p w14:paraId="075F016C" w14:textId="4768891D" w:rsidR="00345130" w:rsidRDefault="0056526F" w:rsidP="000E466A">
            <w:pPr>
              <w:widowControl/>
              <w:spacing w:line="240" w:lineRule="auto"/>
              <w:jc w:val="center"/>
            </w:pPr>
            <w:r>
              <w:t>0</w:t>
            </w:r>
          </w:p>
        </w:tc>
      </w:tr>
      <w:tr w:rsidR="00345130" w14:paraId="1A9FAB88" w14:textId="62C63046" w:rsidTr="00345130">
        <w:trPr>
          <w:trHeight w:val="964"/>
        </w:trPr>
        <w:tc>
          <w:tcPr>
            <w:tcW w:w="615" w:type="dxa"/>
            <w:vAlign w:val="center"/>
          </w:tcPr>
          <w:p w14:paraId="08C24A97" w14:textId="77777777" w:rsidR="00345130" w:rsidRPr="00DD609F" w:rsidRDefault="00345130" w:rsidP="000E466A">
            <w:pPr>
              <w:widowControl/>
              <w:spacing w:line="240" w:lineRule="auto"/>
              <w:jc w:val="center"/>
              <w:rPr>
                <w:b/>
                <w:bCs/>
                <w:sz w:val="18"/>
                <w:szCs w:val="22"/>
              </w:rPr>
            </w:pPr>
            <w:r w:rsidRPr="00DD609F">
              <w:rPr>
                <w:b/>
                <w:bCs/>
                <w:sz w:val="18"/>
                <w:szCs w:val="22"/>
              </w:rPr>
              <w:t>ÖÇ 3</w:t>
            </w:r>
          </w:p>
        </w:tc>
        <w:tc>
          <w:tcPr>
            <w:tcW w:w="615" w:type="dxa"/>
            <w:vAlign w:val="center"/>
          </w:tcPr>
          <w:p w14:paraId="20B437E8" w14:textId="72B712C7" w:rsidR="00345130" w:rsidRDefault="0056526F" w:rsidP="000E466A">
            <w:pPr>
              <w:widowControl/>
              <w:spacing w:line="240" w:lineRule="auto"/>
              <w:jc w:val="center"/>
            </w:pPr>
            <w:r>
              <w:t>2</w:t>
            </w:r>
          </w:p>
        </w:tc>
        <w:tc>
          <w:tcPr>
            <w:tcW w:w="615" w:type="dxa"/>
            <w:gridSpan w:val="2"/>
            <w:vAlign w:val="center"/>
          </w:tcPr>
          <w:p w14:paraId="3CD19556" w14:textId="74584FFB" w:rsidR="00345130" w:rsidRDefault="0056526F" w:rsidP="000E466A">
            <w:pPr>
              <w:widowControl/>
              <w:spacing w:line="240" w:lineRule="auto"/>
              <w:jc w:val="center"/>
            </w:pPr>
            <w:r>
              <w:t>1</w:t>
            </w:r>
          </w:p>
        </w:tc>
        <w:tc>
          <w:tcPr>
            <w:tcW w:w="615" w:type="dxa"/>
            <w:vAlign w:val="center"/>
          </w:tcPr>
          <w:p w14:paraId="4F5AE277" w14:textId="7B013B67" w:rsidR="00345130" w:rsidRDefault="0056526F" w:rsidP="000E466A">
            <w:pPr>
              <w:widowControl/>
              <w:spacing w:line="240" w:lineRule="auto"/>
              <w:jc w:val="center"/>
            </w:pPr>
            <w:r>
              <w:t>4</w:t>
            </w:r>
          </w:p>
        </w:tc>
        <w:tc>
          <w:tcPr>
            <w:tcW w:w="615" w:type="dxa"/>
            <w:vAlign w:val="center"/>
          </w:tcPr>
          <w:p w14:paraId="6CAEC5B2" w14:textId="7950DBEB" w:rsidR="00345130" w:rsidRDefault="0056526F" w:rsidP="000E466A">
            <w:pPr>
              <w:widowControl/>
              <w:spacing w:line="240" w:lineRule="auto"/>
              <w:jc w:val="center"/>
            </w:pPr>
            <w:r>
              <w:t>1</w:t>
            </w:r>
          </w:p>
        </w:tc>
        <w:tc>
          <w:tcPr>
            <w:tcW w:w="615" w:type="dxa"/>
            <w:gridSpan w:val="2"/>
            <w:vAlign w:val="center"/>
          </w:tcPr>
          <w:p w14:paraId="07E32F09" w14:textId="2E11D02A" w:rsidR="00345130" w:rsidRDefault="0056526F" w:rsidP="000E466A">
            <w:pPr>
              <w:widowControl/>
              <w:spacing w:line="240" w:lineRule="auto"/>
              <w:jc w:val="center"/>
            </w:pPr>
            <w:r>
              <w:t>1</w:t>
            </w:r>
          </w:p>
        </w:tc>
        <w:tc>
          <w:tcPr>
            <w:tcW w:w="615" w:type="dxa"/>
            <w:vAlign w:val="center"/>
          </w:tcPr>
          <w:p w14:paraId="31901901" w14:textId="7C6BB698" w:rsidR="00345130" w:rsidRDefault="0056526F" w:rsidP="000E466A">
            <w:pPr>
              <w:widowControl/>
              <w:spacing w:line="240" w:lineRule="auto"/>
              <w:jc w:val="center"/>
            </w:pPr>
            <w:r>
              <w:t>1</w:t>
            </w:r>
          </w:p>
        </w:tc>
        <w:tc>
          <w:tcPr>
            <w:tcW w:w="615" w:type="dxa"/>
            <w:vAlign w:val="center"/>
          </w:tcPr>
          <w:p w14:paraId="001BFFB4" w14:textId="4B48CF2B" w:rsidR="00345130" w:rsidRDefault="0056526F" w:rsidP="000E466A">
            <w:pPr>
              <w:widowControl/>
              <w:spacing w:line="240" w:lineRule="auto"/>
              <w:jc w:val="center"/>
            </w:pPr>
            <w:r>
              <w:t>1</w:t>
            </w:r>
          </w:p>
        </w:tc>
        <w:tc>
          <w:tcPr>
            <w:tcW w:w="615" w:type="dxa"/>
            <w:gridSpan w:val="2"/>
            <w:vAlign w:val="center"/>
          </w:tcPr>
          <w:p w14:paraId="4D2D42AE" w14:textId="43407877" w:rsidR="00345130" w:rsidRDefault="0056526F" w:rsidP="000E466A">
            <w:pPr>
              <w:widowControl/>
              <w:spacing w:line="240" w:lineRule="auto"/>
              <w:jc w:val="center"/>
            </w:pPr>
            <w:r>
              <w:t>0</w:t>
            </w:r>
          </w:p>
        </w:tc>
        <w:tc>
          <w:tcPr>
            <w:tcW w:w="615" w:type="dxa"/>
            <w:vAlign w:val="center"/>
          </w:tcPr>
          <w:p w14:paraId="5C63E015" w14:textId="1B5A50E3" w:rsidR="00345130" w:rsidRDefault="0056526F" w:rsidP="000E466A">
            <w:pPr>
              <w:widowControl/>
              <w:spacing w:line="240" w:lineRule="auto"/>
              <w:jc w:val="center"/>
            </w:pPr>
            <w:r>
              <w:t>1</w:t>
            </w:r>
          </w:p>
        </w:tc>
        <w:tc>
          <w:tcPr>
            <w:tcW w:w="615" w:type="dxa"/>
            <w:vAlign w:val="center"/>
          </w:tcPr>
          <w:p w14:paraId="7E9869CE" w14:textId="72DDDE44" w:rsidR="00345130" w:rsidRDefault="0056526F" w:rsidP="000E466A">
            <w:pPr>
              <w:widowControl/>
              <w:spacing w:line="240" w:lineRule="auto"/>
              <w:jc w:val="center"/>
            </w:pPr>
            <w:r>
              <w:t>3</w:t>
            </w:r>
          </w:p>
        </w:tc>
        <w:tc>
          <w:tcPr>
            <w:tcW w:w="615" w:type="dxa"/>
            <w:gridSpan w:val="2"/>
            <w:vAlign w:val="center"/>
          </w:tcPr>
          <w:p w14:paraId="381FFE6B" w14:textId="44A4D3AF" w:rsidR="00345130" w:rsidRDefault="0056526F" w:rsidP="000E466A">
            <w:pPr>
              <w:widowControl/>
              <w:spacing w:line="240" w:lineRule="auto"/>
              <w:jc w:val="center"/>
            </w:pPr>
            <w:r>
              <w:t>1</w:t>
            </w:r>
          </w:p>
        </w:tc>
        <w:tc>
          <w:tcPr>
            <w:tcW w:w="615" w:type="dxa"/>
            <w:vAlign w:val="center"/>
          </w:tcPr>
          <w:p w14:paraId="3E702F01" w14:textId="0259B985" w:rsidR="00345130" w:rsidRDefault="0056526F" w:rsidP="000E466A">
            <w:pPr>
              <w:widowControl/>
              <w:spacing w:line="240" w:lineRule="auto"/>
              <w:jc w:val="center"/>
            </w:pPr>
            <w:r>
              <w:t>2</w:t>
            </w:r>
          </w:p>
        </w:tc>
        <w:tc>
          <w:tcPr>
            <w:tcW w:w="615" w:type="dxa"/>
            <w:vAlign w:val="center"/>
          </w:tcPr>
          <w:p w14:paraId="70C814EC" w14:textId="472EC7BB" w:rsidR="00345130" w:rsidRDefault="0056526F" w:rsidP="000E466A">
            <w:pPr>
              <w:widowControl/>
              <w:spacing w:line="240" w:lineRule="auto"/>
              <w:jc w:val="center"/>
            </w:pPr>
            <w:r>
              <w:t>2</w:t>
            </w:r>
          </w:p>
        </w:tc>
        <w:tc>
          <w:tcPr>
            <w:tcW w:w="615" w:type="dxa"/>
            <w:gridSpan w:val="2"/>
            <w:vAlign w:val="center"/>
          </w:tcPr>
          <w:p w14:paraId="46D7A096" w14:textId="4BBE851B" w:rsidR="00345130" w:rsidRDefault="0056526F" w:rsidP="000E466A">
            <w:pPr>
              <w:widowControl/>
              <w:spacing w:line="240" w:lineRule="auto"/>
              <w:jc w:val="center"/>
            </w:pPr>
            <w:r>
              <w:t>1</w:t>
            </w:r>
          </w:p>
        </w:tc>
        <w:tc>
          <w:tcPr>
            <w:tcW w:w="615" w:type="dxa"/>
            <w:vAlign w:val="center"/>
          </w:tcPr>
          <w:p w14:paraId="59388843" w14:textId="67053AD7" w:rsidR="00345130" w:rsidRDefault="0056526F" w:rsidP="000E466A">
            <w:pPr>
              <w:widowControl/>
              <w:spacing w:line="240" w:lineRule="auto"/>
              <w:jc w:val="center"/>
            </w:pPr>
            <w:r>
              <w:t>1</w:t>
            </w:r>
          </w:p>
        </w:tc>
        <w:tc>
          <w:tcPr>
            <w:tcW w:w="616" w:type="dxa"/>
            <w:vAlign w:val="center"/>
          </w:tcPr>
          <w:p w14:paraId="68D05026" w14:textId="4EAF48BC" w:rsidR="00345130" w:rsidRDefault="0056526F" w:rsidP="000E466A">
            <w:pPr>
              <w:widowControl/>
              <w:spacing w:line="240" w:lineRule="auto"/>
              <w:jc w:val="center"/>
            </w:pPr>
            <w:r>
              <w:t>2</w:t>
            </w:r>
          </w:p>
        </w:tc>
        <w:tc>
          <w:tcPr>
            <w:tcW w:w="596" w:type="dxa"/>
          </w:tcPr>
          <w:p w14:paraId="1087270E" w14:textId="77777777" w:rsidR="0056526F" w:rsidRDefault="0056526F" w:rsidP="000E466A">
            <w:pPr>
              <w:widowControl/>
              <w:spacing w:line="240" w:lineRule="auto"/>
              <w:jc w:val="center"/>
            </w:pPr>
          </w:p>
          <w:p w14:paraId="7E093197" w14:textId="77777777" w:rsidR="0056526F" w:rsidRDefault="0056526F" w:rsidP="000E466A">
            <w:pPr>
              <w:widowControl/>
              <w:spacing w:line="240" w:lineRule="auto"/>
              <w:jc w:val="center"/>
            </w:pPr>
          </w:p>
          <w:p w14:paraId="6836D56E" w14:textId="2BF2007B" w:rsidR="00345130" w:rsidRDefault="0056526F" w:rsidP="000E466A">
            <w:pPr>
              <w:widowControl/>
              <w:spacing w:line="240" w:lineRule="auto"/>
              <w:jc w:val="center"/>
            </w:pPr>
            <w:r>
              <w:t>0</w:t>
            </w:r>
          </w:p>
        </w:tc>
      </w:tr>
      <w:tr w:rsidR="00345130" w14:paraId="7C38C882" w14:textId="1AA6BB4C" w:rsidTr="00345130">
        <w:trPr>
          <w:trHeight w:val="964"/>
        </w:trPr>
        <w:tc>
          <w:tcPr>
            <w:tcW w:w="615" w:type="dxa"/>
            <w:vAlign w:val="center"/>
          </w:tcPr>
          <w:p w14:paraId="7A843F31" w14:textId="77777777" w:rsidR="00345130" w:rsidRPr="00DD609F" w:rsidRDefault="00345130" w:rsidP="000E466A">
            <w:pPr>
              <w:widowControl/>
              <w:spacing w:line="240" w:lineRule="auto"/>
              <w:jc w:val="center"/>
              <w:rPr>
                <w:b/>
                <w:bCs/>
                <w:sz w:val="18"/>
                <w:szCs w:val="22"/>
              </w:rPr>
            </w:pPr>
            <w:r w:rsidRPr="00DD609F">
              <w:rPr>
                <w:b/>
                <w:bCs/>
                <w:sz w:val="18"/>
                <w:szCs w:val="22"/>
              </w:rPr>
              <w:t>ÖÇ 4</w:t>
            </w:r>
          </w:p>
        </w:tc>
        <w:tc>
          <w:tcPr>
            <w:tcW w:w="615" w:type="dxa"/>
            <w:vAlign w:val="center"/>
          </w:tcPr>
          <w:p w14:paraId="3E79433F" w14:textId="2B1EFD32" w:rsidR="00345130" w:rsidRDefault="0056526F" w:rsidP="000E466A">
            <w:pPr>
              <w:widowControl/>
              <w:spacing w:line="240" w:lineRule="auto"/>
              <w:jc w:val="center"/>
            </w:pPr>
            <w:r>
              <w:t>3</w:t>
            </w:r>
          </w:p>
        </w:tc>
        <w:tc>
          <w:tcPr>
            <w:tcW w:w="615" w:type="dxa"/>
            <w:gridSpan w:val="2"/>
            <w:vAlign w:val="center"/>
          </w:tcPr>
          <w:p w14:paraId="4D1598E2" w14:textId="5EE43C81" w:rsidR="00345130" w:rsidRDefault="0056526F" w:rsidP="000E466A">
            <w:pPr>
              <w:widowControl/>
              <w:spacing w:line="240" w:lineRule="auto"/>
              <w:jc w:val="center"/>
            </w:pPr>
            <w:r>
              <w:t>2</w:t>
            </w:r>
          </w:p>
        </w:tc>
        <w:tc>
          <w:tcPr>
            <w:tcW w:w="615" w:type="dxa"/>
            <w:vAlign w:val="center"/>
          </w:tcPr>
          <w:p w14:paraId="5096FD80" w14:textId="74F21CCB" w:rsidR="00345130" w:rsidRDefault="0056526F" w:rsidP="000E466A">
            <w:pPr>
              <w:widowControl/>
              <w:spacing w:line="240" w:lineRule="auto"/>
              <w:jc w:val="center"/>
            </w:pPr>
            <w:r>
              <w:t>4</w:t>
            </w:r>
          </w:p>
        </w:tc>
        <w:tc>
          <w:tcPr>
            <w:tcW w:w="615" w:type="dxa"/>
            <w:vAlign w:val="center"/>
          </w:tcPr>
          <w:p w14:paraId="4B880AD0" w14:textId="07478239" w:rsidR="00345130" w:rsidRDefault="0056526F" w:rsidP="000E466A">
            <w:pPr>
              <w:widowControl/>
              <w:spacing w:line="240" w:lineRule="auto"/>
              <w:jc w:val="center"/>
            </w:pPr>
            <w:r>
              <w:t>2</w:t>
            </w:r>
          </w:p>
        </w:tc>
        <w:tc>
          <w:tcPr>
            <w:tcW w:w="615" w:type="dxa"/>
            <w:gridSpan w:val="2"/>
            <w:vAlign w:val="center"/>
          </w:tcPr>
          <w:p w14:paraId="3D13BC4F" w14:textId="5D5B7C87" w:rsidR="00345130" w:rsidRDefault="0056526F" w:rsidP="000E466A">
            <w:pPr>
              <w:widowControl/>
              <w:spacing w:line="240" w:lineRule="auto"/>
              <w:jc w:val="center"/>
            </w:pPr>
            <w:r>
              <w:t>2</w:t>
            </w:r>
          </w:p>
        </w:tc>
        <w:tc>
          <w:tcPr>
            <w:tcW w:w="615" w:type="dxa"/>
            <w:vAlign w:val="center"/>
          </w:tcPr>
          <w:p w14:paraId="392BE802" w14:textId="19C52D3F" w:rsidR="00345130" w:rsidRDefault="0056526F" w:rsidP="000E466A">
            <w:pPr>
              <w:widowControl/>
              <w:spacing w:line="240" w:lineRule="auto"/>
              <w:jc w:val="center"/>
            </w:pPr>
            <w:r>
              <w:t>2</w:t>
            </w:r>
          </w:p>
        </w:tc>
        <w:tc>
          <w:tcPr>
            <w:tcW w:w="615" w:type="dxa"/>
            <w:vAlign w:val="center"/>
          </w:tcPr>
          <w:p w14:paraId="64706F3D" w14:textId="3C659A6F" w:rsidR="00345130" w:rsidRDefault="0056526F" w:rsidP="000E466A">
            <w:pPr>
              <w:widowControl/>
              <w:spacing w:line="240" w:lineRule="auto"/>
              <w:jc w:val="center"/>
            </w:pPr>
            <w:r>
              <w:t>2</w:t>
            </w:r>
          </w:p>
        </w:tc>
        <w:tc>
          <w:tcPr>
            <w:tcW w:w="615" w:type="dxa"/>
            <w:gridSpan w:val="2"/>
            <w:vAlign w:val="center"/>
          </w:tcPr>
          <w:p w14:paraId="4868612F" w14:textId="7D69E516" w:rsidR="00345130" w:rsidRDefault="0056526F" w:rsidP="000E466A">
            <w:pPr>
              <w:widowControl/>
              <w:spacing w:line="240" w:lineRule="auto"/>
              <w:jc w:val="center"/>
            </w:pPr>
            <w:r>
              <w:t>0</w:t>
            </w:r>
          </w:p>
        </w:tc>
        <w:tc>
          <w:tcPr>
            <w:tcW w:w="615" w:type="dxa"/>
            <w:vAlign w:val="center"/>
          </w:tcPr>
          <w:p w14:paraId="676522BC" w14:textId="62867DCB" w:rsidR="00345130" w:rsidRDefault="0056526F" w:rsidP="0056526F">
            <w:pPr>
              <w:widowControl/>
              <w:spacing w:line="240" w:lineRule="auto"/>
            </w:pPr>
            <w:r>
              <w:t>2</w:t>
            </w:r>
          </w:p>
        </w:tc>
        <w:tc>
          <w:tcPr>
            <w:tcW w:w="615" w:type="dxa"/>
            <w:vAlign w:val="center"/>
          </w:tcPr>
          <w:p w14:paraId="2DF27E42" w14:textId="5C94B7E0" w:rsidR="00345130" w:rsidRDefault="0056526F" w:rsidP="000E466A">
            <w:pPr>
              <w:widowControl/>
              <w:spacing w:line="240" w:lineRule="auto"/>
              <w:jc w:val="center"/>
            </w:pPr>
            <w:r>
              <w:t>3</w:t>
            </w:r>
          </w:p>
        </w:tc>
        <w:tc>
          <w:tcPr>
            <w:tcW w:w="615" w:type="dxa"/>
            <w:gridSpan w:val="2"/>
            <w:vAlign w:val="center"/>
          </w:tcPr>
          <w:p w14:paraId="4AE27C66" w14:textId="505EF220" w:rsidR="00345130" w:rsidRDefault="0056526F" w:rsidP="000E466A">
            <w:pPr>
              <w:widowControl/>
              <w:spacing w:line="240" w:lineRule="auto"/>
              <w:jc w:val="center"/>
            </w:pPr>
            <w:r>
              <w:t>3</w:t>
            </w:r>
          </w:p>
        </w:tc>
        <w:tc>
          <w:tcPr>
            <w:tcW w:w="615" w:type="dxa"/>
            <w:vAlign w:val="center"/>
          </w:tcPr>
          <w:p w14:paraId="6DCB2766" w14:textId="657BA916" w:rsidR="00345130" w:rsidRDefault="0056526F" w:rsidP="000E466A">
            <w:pPr>
              <w:widowControl/>
              <w:spacing w:line="240" w:lineRule="auto"/>
              <w:jc w:val="center"/>
            </w:pPr>
            <w:r>
              <w:t>3</w:t>
            </w:r>
          </w:p>
        </w:tc>
        <w:tc>
          <w:tcPr>
            <w:tcW w:w="615" w:type="dxa"/>
            <w:vAlign w:val="center"/>
          </w:tcPr>
          <w:p w14:paraId="25B365CC" w14:textId="5412ADAC" w:rsidR="00345130" w:rsidRDefault="0056526F" w:rsidP="000E466A">
            <w:pPr>
              <w:widowControl/>
              <w:spacing w:line="240" w:lineRule="auto"/>
              <w:jc w:val="center"/>
            </w:pPr>
            <w:r>
              <w:t>3</w:t>
            </w:r>
          </w:p>
        </w:tc>
        <w:tc>
          <w:tcPr>
            <w:tcW w:w="615" w:type="dxa"/>
            <w:gridSpan w:val="2"/>
            <w:vAlign w:val="center"/>
          </w:tcPr>
          <w:p w14:paraId="6E5512C1" w14:textId="6B9D82E9" w:rsidR="00345130" w:rsidRDefault="0056526F" w:rsidP="000E466A">
            <w:pPr>
              <w:widowControl/>
              <w:spacing w:line="240" w:lineRule="auto"/>
              <w:jc w:val="center"/>
            </w:pPr>
            <w:r>
              <w:t>1</w:t>
            </w:r>
          </w:p>
        </w:tc>
        <w:tc>
          <w:tcPr>
            <w:tcW w:w="615" w:type="dxa"/>
            <w:vAlign w:val="center"/>
          </w:tcPr>
          <w:p w14:paraId="50BD7989" w14:textId="14B42646" w:rsidR="00345130" w:rsidRDefault="0056526F" w:rsidP="000E466A">
            <w:pPr>
              <w:widowControl/>
              <w:spacing w:line="240" w:lineRule="auto"/>
              <w:jc w:val="center"/>
            </w:pPr>
            <w:r>
              <w:t>1</w:t>
            </w:r>
          </w:p>
        </w:tc>
        <w:tc>
          <w:tcPr>
            <w:tcW w:w="616" w:type="dxa"/>
            <w:vAlign w:val="center"/>
          </w:tcPr>
          <w:p w14:paraId="0FEC6DB1" w14:textId="5E2D0832" w:rsidR="00345130" w:rsidRDefault="0056526F" w:rsidP="000E466A">
            <w:pPr>
              <w:widowControl/>
              <w:spacing w:line="240" w:lineRule="auto"/>
              <w:jc w:val="center"/>
            </w:pPr>
            <w:r>
              <w:t>2</w:t>
            </w:r>
          </w:p>
        </w:tc>
        <w:tc>
          <w:tcPr>
            <w:tcW w:w="596" w:type="dxa"/>
          </w:tcPr>
          <w:p w14:paraId="2A3E782C" w14:textId="77777777" w:rsidR="0056526F" w:rsidRDefault="0056526F" w:rsidP="000E466A">
            <w:pPr>
              <w:widowControl/>
              <w:spacing w:line="240" w:lineRule="auto"/>
              <w:jc w:val="center"/>
            </w:pPr>
          </w:p>
          <w:p w14:paraId="240E87B1" w14:textId="77777777" w:rsidR="0056526F" w:rsidRDefault="0056526F" w:rsidP="000E466A">
            <w:pPr>
              <w:widowControl/>
              <w:spacing w:line="240" w:lineRule="auto"/>
              <w:jc w:val="center"/>
            </w:pPr>
          </w:p>
          <w:p w14:paraId="096C2063" w14:textId="3994FF2F" w:rsidR="00345130" w:rsidRDefault="0056526F" w:rsidP="000E466A">
            <w:pPr>
              <w:widowControl/>
              <w:spacing w:line="240" w:lineRule="auto"/>
              <w:jc w:val="center"/>
            </w:pPr>
            <w:r>
              <w:t>0</w:t>
            </w:r>
          </w:p>
        </w:tc>
      </w:tr>
      <w:tr w:rsidR="00345130" w14:paraId="4DF70EEC" w14:textId="14233E46" w:rsidTr="00345130">
        <w:trPr>
          <w:trHeight w:val="964"/>
        </w:trPr>
        <w:tc>
          <w:tcPr>
            <w:tcW w:w="615" w:type="dxa"/>
            <w:vAlign w:val="center"/>
          </w:tcPr>
          <w:p w14:paraId="29711FAF" w14:textId="77777777" w:rsidR="00345130" w:rsidRPr="00DD609F" w:rsidRDefault="00345130" w:rsidP="000E466A">
            <w:pPr>
              <w:widowControl/>
              <w:spacing w:line="240" w:lineRule="auto"/>
              <w:jc w:val="center"/>
              <w:rPr>
                <w:b/>
                <w:bCs/>
                <w:sz w:val="18"/>
                <w:szCs w:val="22"/>
              </w:rPr>
            </w:pPr>
            <w:r w:rsidRPr="00DD609F">
              <w:rPr>
                <w:b/>
                <w:bCs/>
                <w:sz w:val="18"/>
                <w:szCs w:val="22"/>
              </w:rPr>
              <w:t>ÖÇ 5</w:t>
            </w:r>
          </w:p>
        </w:tc>
        <w:tc>
          <w:tcPr>
            <w:tcW w:w="615" w:type="dxa"/>
            <w:vAlign w:val="center"/>
          </w:tcPr>
          <w:p w14:paraId="73D94B2C" w14:textId="00A04BEC" w:rsidR="00345130" w:rsidRDefault="0056526F" w:rsidP="000E466A">
            <w:pPr>
              <w:widowControl/>
              <w:spacing w:line="240" w:lineRule="auto"/>
              <w:jc w:val="center"/>
            </w:pPr>
            <w:r>
              <w:t>2</w:t>
            </w:r>
          </w:p>
        </w:tc>
        <w:tc>
          <w:tcPr>
            <w:tcW w:w="615" w:type="dxa"/>
            <w:gridSpan w:val="2"/>
            <w:vAlign w:val="center"/>
          </w:tcPr>
          <w:p w14:paraId="7225C593" w14:textId="208D4379" w:rsidR="00345130" w:rsidRDefault="0056526F" w:rsidP="000E466A">
            <w:pPr>
              <w:widowControl/>
              <w:spacing w:line="240" w:lineRule="auto"/>
              <w:jc w:val="center"/>
            </w:pPr>
            <w:r>
              <w:t>1</w:t>
            </w:r>
          </w:p>
        </w:tc>
        <w:tc>
          <w:tcPr>
            <w:tcW w:w="615" w:type="dxa"/>
            <w:vAlign w:val="center"/>
          </w:tcPr>
          <w:p w14:paraId="2E199C81" w14:textId="66624F46" w:rsidR="00345130" w:rsidRDefault="0056526F" w:rsidP="000E466A">
            <w:pPr>
              <w:widowControl/>
              <w:spacing w:line="240" w:lineRule="auto"/>
              <w:jc w:val="center"/>
            </w:pPr>
            <w:r>
              <w:t>4</w:t>
            </w:r>
          </w:p>
        </w:tc>
        <w:tc>
          <w:tcPr>
            <w:tcW w:w="615" w:type="dxa"/>
            <w:vAlign w:val="center"/>
          </w:tcPr>
          <w:p w14:paraId="2795BD55" w14:textId="64881F5C" w:rsidR="00345130" w:rsidRDefault="0056526F" w:rsidP="000E466A">
            <w:pPr>
              <w:widowControl/>
              <w:spacing w:line="240" w:lineRule="auto"/>
              <w:jc w:val="center"/>
            </w:pPr>
            <w:r>
              <w:t>2</w:t>
            </w:r>
          </w:p>
        </w:tc>
        <w:tc>
          <w:tcPr>
            <w:tcW w:w="615" w:type="dxa"/>
            <w:gridSpan w:val="2"/>
            <w:vAlign w:val="center"/>
          </w:tcPr>
          <w:p w14:paraId="368D2FC2" w14:textId="5527F65F" w:rsidR="00345130" w:rsidRDefault="0056526F" w:rsidP="000E466A">
            <w:pPr>
              <w:widowControl/>
              <w:spacing w:line="240" w:lineRule="auto"/>
              <w:jc w:val="center"/>
            </w:pPr>
            <w:r>
              <w:t>2</w:t>
            </w:r>
          </w:p>
        </w:tc>
        <w:tc>
          <w:tcPr>
            <w:tcW w:w="615" w:type="dxa"/>
            <w:vAlign w:val="center"/>
          </w:tcPr>
          <w:p w14:paraId="616E030F" w14:textId="79236E34" w:rsidR="00345130" w:rsidRDefault="0056526F" w:rsidP="000E466A">
            <w:pPr>
              <w:widowControl/>
              <w:spacing w:line="240" w:lineRule="auto"/>
              <w:jc w:val="center"/>
            </w:pPr>
            <w:r>
              <w:t>1</w:t>
            </w:r>
          </w:p>
        </w:tc>
        <w:tc>
          <w:tcPr>
            <w:tcW w:w="615" w:type="dxa"/>
            <w:vAlign w:val="center"/>
          </w:tcPr>
          <w:p w14:paraId="547851A1" w14:textId="5F47BCF8" w:rsidR="00345130" w:rsidRDefault="0056526F" w:rsidP="000E466A">
            <w:pPr>
              <w:widowControl/>
              <w:spacing w:line="240" w:lineRule="auto"/>
              <w:jc w:val="center"/>
            </w:pPr>
            <w:r>
              <w:t>1</w:t>
            </w:r>
          </w:p>
        </w:tc>
        <w:tc>
          <w:tcPr>
            <w:tcW w:w="615" w:type="dxa"/>
            <w:gridSpan w:val="2"/>
            <w:vAlign w:val="center"/>
          </w:tcPr>
          <w:p w14:paraId="26E07F02" w14:textId="5E296E81" w:rsidR="00345130" w:rsidRDefault="0056526F" w:rsidP="000E466A">
            <w:pPr>
              <w:widowControl/>
              <w:spacing w:line="240" w:lineRule="auto"/>
              <w:jc w:val="center"/>
            </w:pPr>
            <w:r>
              <w:t>0</w:t>
            </w:r>
          </w:p>
        </w:tc>
        <w:tc>
          <w:tcPr>
            <w:tcW w:w="615" w:type="dxa"/>
            <w:vAlign w:val="center"/>
          </w:tcPr>
          <w:p w14:paraId="0D752A53" w14:textId="350184FC" w:rsidR="00345130" w:rsidRDefault="0056526F" w:rsidP="000E466A">
            <w:pPr>
              <w:widowControl/>
              <w:spacing w:line="240" w:lineRule="auto"/>
              <w:jc w:val="center"/>
            </w:pPr>
            <w:r>
              <w:t>1</w:t>
            </w:r>
          </w:p>
        </w:tc>
        <w:tc>
          <w:tcPr>
            <w:tcW w:w="615" w:type="dxa"/>
            <w:vAlign w:val="center"/>
          </w:tcPr>
          <w:p w14:paraId="62E56746" w14:textId="165795CF" w:rsidR="00345130" w:rsidRDefault="0056526F" w:rsidP="000E466A">
            <w:pPr>
              <w:widowControl/>
              <w:spacing w:line="240" w:lineRule="auto"/>
              <w:jc w:val="center"/>
            </w:pPr>
            <w:r>
              <w:t>3</w:t>
            </w:r>
          </w:p>
        </w:tc>
        <w:tc>
          <w:tcPr>
            <w:tcW w:w="615" w:type="dxa"/>
            <w:gridSpan w:val="2"/>
            <w:vAlign w:val="center"/>
          </w:tcPr>
          <w:p w14:paraId="15B7E051" w14:textId="391AED02" w:rsidR="00345130" w:rsidRDefault="0056526F" w:rsidP="000E466A">
            <w:pPr>
              <w:widowControl/>
              <w:spacing w:line="240" w:lineRule="auto"/>
              <w:jc w:val="center"/>
            </w:pPr>
            <w:r>
              <w:t>2</w:t>
            </w:r>
          </w:p>
        </w:tc>
        <w:tc>
          <w:tcPr>
            <w:tcW w:w="615" w:type="dxa"/>
            <w:vAlign w:val="center"/>
          </w:tcPr>
          <w:p w14:paraId="4A254EE1" w14:textId="59033227" w:rsidR="00345130" w:rsidRDefault="0056526F" w:rsidP="000E466A">
            <w:pPr>
              <w:widowControl/>
              <w:spacing w:line="240" w:lineRule="auto"/>
              <w:jc w:val="center"/>
            </w:pPr>
            <w:r>
              <w:t>4</w:t>
            </w:r>
          </w:p>
        </w:tc>
        <w:tc>
          <w:tcPr>
            <w:tcW w:w="615" w:type="dxa"/>
            <w:vAlign w:val="center"/>
          </w:tcPr>
          <w:p w14:paraId="144FE435" w14:textId="6AA7E67F" w:rsidR="00345130" w:rsidRDefault="0056526F" w:rsidP="000E466A">
            <w:pPr>
              <w:widowControl/>
              <w:spacing w:line="240" w:lineRule="auto"/>
              <w:jc w:val="center"/>
            </w:pPr>
            <w:r>
              <w:t>4</w:t>
            </w:r>
          </w:p>
        </w:tc>
        <w:tc>
          <w:tcPr>
            <w:tcW w:w="615" w:type="dxa"/>
            <w:gridSpan w:val="2"/>
            <w:vAlign w:val="center"/>
          </w:tcPr>
          <w:p w14:paraId="57F29042" w14:textId="4642784B" w:rsidR="00345130" w:rsidRDefault="0056526F" w:rsidP="000E466A">
            <w:pPr>
              <w:widowControl/>
              <w:spacing w:line="240" w:lineRule="auto"/>
              <w:jc w:val="center"/>
            </w:pPr>
            <w:r>
              <w:t>2</w:t>
            </w:r>
          </w:p>
        </w:tc>
        <w:tc>
          <w:tcPr>
            <w:tcW w:w="615" w:type="dxa"/>
            <w:vAlign w:val="center"/>
          </w:tcPr>
          <w:p w14:paraId="0F950700" w14:textId="7F0DAD22" w:rsidR="00345130" w:rsidRDefault="0056526F" w:rsidP="000E466A">
            <w:pPr>
              <w:widowControl/>
              <w:spacing w:line="240" w:lineRule="auto"/>
              <w:jc w:val="center"/>
            </w:pPr>
            <w:r>
              <w:t>1</w:t>
            </w:r>
          </w:p>
        </w:tc>
        <w:tc>
          <w:tcPr>
            <w:tcW w:w="616" w:type="dxa"/>
            <w:vAlign w:val="center"/>
          </w:tcPr>
          <w:p w14:paraId="633A485D" w14:textId="4AB7F407" w:rsidR="00345130" w:rsidRDefault="0056526F" w:rsidP="000E466A">
            <w:pPr>
              <w:widowControl/>
              <w:spacing w:line="240" w:lineRule="auto"/>
              <w:jc w:val="center"/>
            </w:pPr>
            <w:r>
              <w:t>3</w:t>
            </w:r>
          </w:p>
        </w:tc>
        <w:tc>
          <w:tcPr>
            <w:tcW w:w="596" w:type="dxa"/>
          </w:tcPr>
          <w:p w14:paraId="5C78D7EB" w14:textId="77777777" w:rsidR="0056526F" w:rsidRDefault="0056526F" w:rsidP="000E466A">
            <w:pPr>
              <w:widowControl/>
              <w:spacing w:line="240" w:lineRule="auto"/>
              <w:jc w:val="center"/>
            </w:pPr>
          </w:p>
          <w:p w14:paraId="58E382D5" w14:textId="77777777" w:rsidR="0056526F" w:rsidRDefault="0056526F" w:rsidP="000E466A">
            <w:pPr>
              <w:widowControl/>
              <w:spacing w:line="240" w:lineRule="auto"/>
              <w:jc w:val="center"/>
            </w:pPr>
          </w:p>
          <w:p w14:paraId="2718C1C6" w14:textId="23002DA3" w:rsidR="00345130" w:rsidRDefault="0056526F" w:rsidP="000E466A">
            <w:pPr>
              <w:widowControl/>
              <w:spacing w:line="240" w:lineRule="auto"/>
              <w:jc w:val="center"/>
            </w:pPr>
            <w:r>
              <w:t>0</w:t>
            </w:r>
          </w:p>
        </w:tc>
      </w:tr>
      <w:tr w:rsidR="00345130" w14:paraId="20D36CA9" w14:textId="7BCE8133" w:rsidTr="00345130">
        <w:trPr>
          <w:trHeight w:val="964"/>
        </w:trPr>
        <w:tc>
          <w:tcPr>
            <w:tcW w:w="615" w:type="dxa"/>
            <w:vAlign w:val="center"/>
          </w:tcPr>
          <w:p w14:paraId="6D92F743" w14:textId="77777777" w:rsidR="00345130" w:rsidRPr="00DD609F" w:rsidRDefault="00345130" w:rsidP="000E466A">
            <w:pPr>
              <w:widowControl/>
              <w:spacing w:line="240" w:lineRule="auto"/>
              <w:jc w:val="center"/>
              <w:rPr>
                <w:b/>
                <w:bCs/>
                <w:sz w:val="18"/>
                <w:szCs w:val="22"/>
              </w:rPr>
            </w:pPr>
          </w:p>
        </w:tc>
        <w:tc>
          <w:tcPr>
            <w:tcW w:w="615" w:type="dxa"/>
            <w:vAlign w:val="center"/>
          </w:tcPr>
          <w:p w14:paraId="3A24B702" w14:textId="77777777" w:rsidR="00345130" w:rsidRDefault="00345130" w:rsidP="000E466A">
            <w:pPr>
              <w:widowControl/>
              <w:spacing w:line="240" w:lineRule="auto"/>
              <w:jc w:val="center"/>
            </w:pPr>
          </w:p>
        </w:tc>
        <w:tc>
          <w:tcPr>
            <w:tcW w:w="615" w:type="dxa"/>
            <w:gridSpan w:val="2"/>
            <w:vAlign w:val="center"/>
          </w:tcPr>
          <w:p w14:paraId="2D8D9055" w14:textId="77777777" w:rsidR="00345130" w:rsidRDefault="00345130" w:rsidP="000E466A">
            <w:pPr>
              <w:widowControl/>
              <w:spacing w:line="240" w:lineRule="auto"/>
              <w:jc w:val="center"/>
            </w:pPr>
          </w:p>
        </w:tc>
        <w:tc>
          <w:tcPr>
            <w:tcW w:w="615" w:type="dxa"/>
            <w:vAlign w:val="center"/>
          </w:tcPr>
          <w:p w14:paraId="2AE6E718" w14:textId="77777777" w:rsidR="00345130" w:rsidRDefault="00345130" w:rsidP="000E466A">
            <w:pPr>
              <w:widowControl/>
              <w:spacing w:line="240" w:lineRule="auto"/>
              <w:jc w:val="center"/>
            </w:pPr>
          </w:p>
        </w:tc>
        <w:tc>
          <w:tcPr>
            <w:tcW w:w="615" w:type="dxa"/>
            <w:vAlign w:val="center"/>
          </w:tcPr>
          <w:p w14:paraId="773C51DE" w14:textId="77777777" w:rsidR="00345130" w:rsidRDefault="00345130" w:rsidP="000E466A">
            <w:pPr>
              <w:widowControl/>
              <w:spacing w:line="240" w:lineRule="auto"/>
              <w:jc w:val="center"/>
            </w:pPr>
          </w:p>
        </w:tc>
        <w:tc>
          <w:tcPr>
            <w:tcW w:w="615" w:type="dxa"/>
            <w:gridSpan w:val="2"/>
            <w:vAlign w:val="center"/>
          </w:tcPr>
          <w:p w14:paraId="601D9CCB" w14:textId="77777777" w:rsidR="00345130" w:rsidRDefault="00345130" w:rsidP="000E466A">
            <w:pPr>
              <w:widowControl/>
              <w:spacing w:line="240" w:lineRule="auto"/>
              <w:jc w:val="center"/>
            </w:pPr>
          </w:p>
        </w:tc>
        <w:tc>
          <w:tcPr>
            <w:tcW w:w="615" w:type="dxa"/>
            <w:vAlign w:val="center"/>
          </w:tcPr>
          <w:p w14:paraId="6B150E5B" w14:textId="77777777" w:rsidR="00345130" w:rsidRDefault="00345130" w:rsidP="000E466A">
            <w:pPr>
              <w:widowControl/>
              <w:spacing w:line="240" w:lineRule="auto"/>
              <w:jc w:val="center"/>
            </w:pPr>
          </w:p>
        </w:tc>
        <w:tc>
          <w:tcPr>
            <w:tcW w:w="615" w:type="dxa"/>
            <w:vAlign w:val="center"/>
          </w:tcPr>
          <w:p w14:paraId="21D4A781" w14:textId="77777777" w:rsidR="00345130" w:rsidRDefault="00345130" w:rsidP="000E466A">
            <w:pPr>
              <w:widowControl/>
              <w:spacing w:line="240" w:lineRule="auto"/>
              <w:jc w:val="center"/>
            </w:pPr>
          </w:p>
        </w:tc>
        <w:tc>
          <w:tcPr>
            <w:tcW w:w="615" w:type="dxa"/>
            <w:gridSpan w:val="2"/>
            <w:vAlign w:val="center"/>
          </w:tcPr>
          <w:p w14:paraId="762ACFCF" w14:textId="77777777" w:rsidR="00345130" w:rsidRDefault="00345130" w:rsidP="000E466A">
            <w:pPr>
              <w:widowControl/>
              <w:spacing w:line="240" w:lineRule="auto"/>
              <w:jc w:val="center"/>
            </w:pPr>
          </w:p>
        </w:tc>
        <w:tc>
          <w:tcPr>
            <w:tcW w:w="615" w:type="dxa"/>
            <w:vAlign w:val="center"/>
          </w:tcPr>
          <w:p w14:paraId="63733122" w14:textId="77777777" w:rsidR="00345130" w:rsidRDefault="00345130" w:rsidP="000E466A">
            <w:pPr>
              <w:widowControl/>
              <w:spacing w:line="240" w:lineRule="auto"/>
              <w:jc w:val="center"/>
            </w:pPr>
          </w:p>
        </w:tc>
        <w:tc>
          <w:tcPr>
            <w:tcW w:w="615" w:type="dxa"/>
            <w:vAlign w:val="center"/>
          </w:tcPr>
          <w:p w14:paraId="5530C5C9" w14:textId="77777777" w:rsidR="00345130" w:rsidRDefault="00345130" w:rsidP="000E466A">
            <w:pPr>
              <w:widowControl/>
              <w:spacing w:line="240" w:lineRule="auto"/>
              <w:jc w:val="center"/>
            </w:pPr>
          </w:p>
        </w:tc>
        <w:tc>
          <w:tcPr>
            <w:tcW w:w="615" w:type="dxa"/>
            <w:gridSpan w:val="2"/>
            <w:vAlign w:val="center"/>
          </w:tcPr>
          <w:p w14:paraId="4B208117" w14:textId="77777777" w:rsidR="00345130" w:rsidRDefault="00345130" w:rsidP="000E466A">
            <w:pPr>
              <w:widowControl/>
              <w:spacing w:line="240" w:lineRule="auto"/>
              <w:jc w:val="center"/>
            </w:pPr>
          </w:p>
        </w:tc>
        <w:tc>
          <w:tcPr>
            <w:tcW w:w="615" w:type="dxa"/>
            <w:vAlign w:val="center"/>
          </w:tcPr>
          <w:p w14:paraId="39053DBA" w14:textId="77777777" w:rsidR="00345130" w:rsidRDefault="00345130" w:rsidP="000E466A">
            <w:pPr>
              <w:widowControl/>
              <w:spacing w:line="240" w:lineRule="auto"/>
              <w:jc w:val="center"/>
            </w:pPr>
          </w:p>
        </w:tc>
        <w:tc>
          <w:tcPr>
            <w:tcW w:w="615" w:type="dxa"/>
            <w:vAlign w:val="center"/>
          </w:tcPr>
          <w:p w14:paraId="191DD167" w14:textId="77777777" w:rsidR="00345130" w:rsidRDefault="00345130" w:rsidP="000E466A">
            <w:pPr>
              <w:widowControl/>
              <w:spacing w:line="240" w:lineRule="auto"/>
              <w:jc w:val="center"/>
            </w:pPr>
          </w:p>
        </w:tc>
        <w:tc>
          <w:tcPr>
            <w:tcW w:w="615" w:type="dxa"/>
            <w:gridSpan w:val="2"/>
            <w:vAlign w:val="center"/>
          </w:tcPr>
          <w:p w14:paraId="27F7252D" w14:textId="77777777" w:rsidR="00345130" w:rsidRDefault="00345130" w:rsidP="000E466A">
            <w:pPr>
              <w:widowControl/>
              <w:spacing w:line="240" w:lineRule="auto"/>
              <w:jc w:val="center"/>
            </w:pPr>
          </w:p>
        </w:tc>
        <w:tc>
          <w:tcPr>
            <w:tcW w:w="615" w:type="dxa"/>
            <w:vAlign w:val="center"/>
          </w:tcPr>
          <w:p w14:paraId="4F59F122" w14:textId="77777777" w:rsidR="00345130" w:rsidRDefault="00345130" w:rsidP="000E466A">
            <w:pPr>
              <w:widowControl/>
              <w:spacing w:line="240" w:lineRule="auto"/>
              <w:jc w:val="center"/>
            </w:pPr>
          </w:p>
        </w:tc>
        <w:tc>
          <w:tcPr>
            <w:tcW w:w="616" w:type="dxa"/>
            <w:vAlign w:val="center"/>
          </w:tcPr>
          <w:p w14:paraId="4884919F" w14:textId="77777777" w:rsidR="00345130" w:rsidRDefault="00345130" w:rsidP="000E466A">
            <w:pPr>
              <w:widowControl/>
              <w:spacing w:line="240" w:lineRule="auto"/>
              <w:jc w:val="center"/>
            </w:pPr>
          </w:p>
        </w:tc>
        <w:tc>
          <w:tcPr>
            <w:tcW w:w="596" w:type="dxa"/>
          </w:tcPr>
          <w:p w14:paraId="3C3F6B2D" w14:textId="77777777" w:rsidR="00345130" w:rsidRDefault="00345130" w:rsidP="000E466A">
            <w:pPr>
              <w:widowControl/>
              <w:spacing w:line="240" w:lineRule="auto"/>
              <w:jc w:val="center"/>
            </w:pPr>
          </w:p>
        </w:tc>
      </w:tr>
      <w:tr w:rsidR="00345130" w14:paraId="4A2390F3" w14:textId="67FF7BAE" w:rsidTr="00345130">
        <w:trPr>
          <w:trHeight w:val="964"/>
        </w:trPr>
        <w:tc>
          <w:tcPr>
            <w:tcW w:w="615" w:type="dxa"/>
            <w:vAlign w:val="center"/>
          </w:tcPr>
          <w:p w14:paraId="64D2A266" w14:textId="77777777" w:rsidR="00345130" w:rsidRPr="00DD609F" w:rsidRDefault="00345130" w:rsidP="000E466A">
            <w:pPr>
              <w:widowControl/>
              <w:spacing w:line="240" w:lineRule="auto"/>
              <w:jc w:val="center"/>
              <w:rPr>
                <w:b/>
                <w:bCs/>
                <w:sz w:val="18"/>
                <w:szCs w:val="22"/>
              </w:rPr>
            </w:pPr>
          </w:p>
        </w:tc>
        <w:tc>
          <w:tcPr>
            <w:tcW w:w="615" w:type="dxa"/>
            <w:vAlign w:val="center"/>
          </w:tcPr>
          <w:p w14:paraId="7FAD05CE" w14:textId="77777777" w:rsidR="00345130" w:rsidRDefault="00345130" w:rsidP="000E466A">
            <w:pPr>
              <w:widowControl/>
              <w:spacing w:line="240" w:lineRule="auto"/>
              <w:jc w:val="center"/>
            </w:pPr>
          </w:p>
        </w:tc>
        <w:tc>
          <w:tcPr>
            <w:tcW w:w="615" w:type="dxa"/>
            <w:gridSpan w:val="2"/>
            <w:vAlign w:val="center"/>
          </w:tcPr>
          <w:p w14:paraId="2BC4BF7A" w14:textId="77777777" w:rsidR="00345130" w:rsidRDefault="00345130" w:rsidP="000E466A">
            <w:pPr>
              <w:widowControl/>
              <w:spacing w:line="240" w:lineRule="auto"/>
              <w:jc w:val="center"/>
            </w:pPr>
          </w:p>
        </w:tc>
        <w:tc>
          <w:tcPr>
            <w:tcW w:w="615" w:type="dxa"/>
            <w:vAlign w:val="center"/>
          </w:tcPr>
          <w:p w14:paraId="35F266BD" w14:textId="77777777" w:rsidR="00345130" w:rsidRDefault="00345130" w:rsidP="000E466A">
            <w:pPr>
              <w:widowControl/>
              <w:spacing w:line="240" w:lineRule="auto"/>
              <w:jc w:val="center"/>
            </w:pPr>
          </w:p>
        </w:tc>
        <w:tc>
          <w:tcPr>
            <w:tcW w:w="615" w:type="dxa"/>
            <w:vAlign w:val="center"/>
          </w:tcPr>
          <w:p w14:paraId="2F5C3C13" w14:textId="77777777" w:rsidR="00345130" w:rsidRDefault="00345130" w:rsidP="000E466A">
            <w:pPr>
              <w:widowControl/>
              <w:spacing w:line="240" w:lineRule="auto"/>
              <w:jc w:val="center"/>
            </w:pPr>
          </w:p>
        </w:tc>
        <w:tc>
          <w:tcPr>
            <w:tcW w:w="615" w:type="dxa"/>
            <w:gridSpan w:val="2"/>
            <w:vAlign w:val="center"/>
          </w:tcPr>
          <w:p w14:paraId="00796F76" w14:textId="77777777" w:rsidR="00345130" w:rsidRDefault="00345130" w:rsidP="000E466A">
            <w:pPr>
              <w:widowControl/>
              <w:spacing w:line="240" w:lineRule="auto"/>
              <w:jc w:val="center"/>
            </w:pPr>
          </w:p>
        </w:tc>
        <w:tc>
          <w:tcPr>
            <w:tcW w:w="615" w:type="dxa"/>
            <w:vAlign w:val="center"/>
          </w:tcPr>
          <w:p w14:paraId="4DB5AB14" w14:textId="77777777" w:rsidR="00345130" w:rsidRDefault="00345130" w:rsidP="000E466A">
            <w:pPr>
              <w:widowControl/>
              <w:spacing w:line="240" w:lineRule="auto"/>
              <w:jc w:val="center"/>
            </w:pPr>
          </w:p>
        </w:tc>
        <w:tc>
          <w:tcPr>
            <w:tcW w:w="615" w:type="dxa"/>
            <w:vAlign w:val="center"/>
          </w:tcPr>
          <w:p w14:paraId="4D70F45C" w14:textId="77777777" w:rsidR="00345130" w:rsidRDefault="00345130" w:rsidP="000E466A">
            <w:pPr>
              <w:widowControl/>
              <w:spacing w:line="240" w:lineRule="auto"/>
              <w:jc w:val="center"/>
            </w:pPr>
          </w:p>
        </w:tc>
        <w:tc>
          <w:tcPr>
            <w:tcW w:w="615" w:type="dxa"/>
            <w:gridSpan w:val="2"/>
            <w:vAlign w:val="center"/>
          </w:tcPr>
          <w:p w14:paraId="015B476A" w14:textId="77777777" w:rsidR="00345130" w:rsidRDefault="00345130" w:rsidP="000E466A">
            <w:pPr>
              <w:widowControl/>
              <w:spacing w:line="240" w:lineRule="auto"/>
              <w:jc w:val="center"/>
            </w:pPr>
          </w:p>
        </w:tc>
        <w:tc>
          <w:tcPr>
            <w:tcW w:w="615" w:type="dxa"/>
            <w:vAlign w:val="center"/>
          </w:tcPr>
          <w:p w14:paraId="25CF66C1" w14:textId="77777777" w:rsidR="00345130" w:rsidRDefault="00345130" w:rsidP="000E466A">
            <w:pPr>
              <w:widowControl/>
              <w:spacing w:line="240" w:lineRule="auto"/>
              <w:jc w:val="center"/>
            </w:pPr>
          </w:p>
        </w:tc>
        <w:tc>
          <w:tcPr>
            <w:tcW w:w="615" w:type="dxa"/>
            <w:vAlign w:val="center"/>
          </w:tcPr>
          <w:p w14:paraId="20A5CB44" w14:textId="77777777" w:rsidR="00345130" w:rsidRDefault="00345130" w:rsidP="000E466A">
            <w:pPr>
              <w:widowControl/>
              <w:spacing w:line="240" w:lineRule="auto"/>
              <w:jc w:val="center"/>
            </w:pPr>
          </w:p>
        </w:tc>
        <w:tc>
          <w:tcPr>
            <w:tcW w:w="615" w:type="dxa"/>
            <w:gridSpan w:val="2"/>
            <w:vAlign w:val="center"/>
          </w:tcPr>
          <w:p w14:paraId="1373A3D2" w14:textId="77777777" w:rsidR="00345130" w:rsidRDefault="00345130" w:rsidP="000E466A">
            <w:pPr>
              <w:widowControl/>
              <w:spacing w:line="240" w:lineRule="auto"/>
              <w:jc w:val="center"/>
            </w:pPr>
          </w:p>
        </w:tc>
        <w:tc>
          <w:tcPr>
            <w:tcW w:w="615" w:type="dxa"/>
            <w:vAlign w:val="center"/>
          </w:tcPr>
          <w:p w14:paraId="56605C48" w14:textId="77777777" w:rsidR="00345130" w:rsidRDefault="00345130" w:rsidP="000E466A">
            <w:pPr>
              <w:widowControl/>
              <w:spacing w:line="240" w:lineRule="auto"/>
              <w:jc w:val="center"/>
            </w:pPr>
          </w:p>
        </w:tc>
        <w:tc>
          <w:tcPr>
            <w:tcW w:w="615" w:type="dxa"/>
            <w:vAlign w:val="center"/>
          </w:tcPr>
          <w:p w14:paraId="49C12610" w14:textId="77777777" w:rsidR="00345130" w:rsidRDefault="00345130" w:rsidP="000E466A">
            <w:pPr>
              <w:widowControl/>
              <w:spacing w:line="240" w:lineRule="auto"/>
              <w:jc w:val="center"/>
            </w:pPr>
          </w:p>
        </w:tc>
        <w:tc>
          <w:tcPr>
            <w:tcW w:w="615" w:type="dxa"/>
            <w:gridSpan w:val="2"/>
            <w:vAlign w:val="center"/>
          </w:tcPr>
          <w:p w14:paraId="11DE0530" w14:textId="77777777" w:rsidR="00345130" w:rsidRDefault="00345130" w:rsidP="000E466A">
            <w:pPr>
              <w:widowControl/>
              <w:spacing w:line="240" w:lineRule="auto"/>
              <w:jc w:val="center"/>
            </w:pPr>
          </w:p>
        </w:tc>
        <w:tc>
          <w:tcPr>
            <w:tcW w:w="615" w:type="dxa"/>
            <w:vAlign w:val="center"/>
          </w:tcPr>
          <w:p w14:paraId="0D79BFF5" w14:textId="77777777" w:rsidR="00345130" w:rsidRDefault="00345130" w:rsidP="000E466A">
            <w:pPr>
              <w:widowControl/>
              <w:spacing w:line="240" w:lineRule="auto"/>
              <w:jc w:val="center"/>
            </w:pPr>
          </w:p>
        </w:tc>
        <w:tc>
          <w:tcPr>
            <w:tcW w:w="616" w:type="dxa"/>
            <w:vAlign w:val="center"/>
          </w:tcPr>
          <w:p w14:paraId="12C5D25A" w14:textId="77777777" w:rsidR="00345130" w:rsidRDefault="00345130" w:rsidP="000E466A">
            <w:pPr>
              <w:widowControl/>
              <w:spacing w:line="240" w:lineRule="auto"/>
              <w:jc w:val="center"/>
            </w:pPr>
          </w:p>
        </w:tc>
        <w:tc>
          <w:tcPr>
            <w:tcW w:w="596" w:type="dxa"/>
          </w:tcPr>
          <w:p w14:paraId="4F38B659" w14:textId="77777777" w:rsidR="00345130" w:rsidRDefault="00345130" w:rsidP="000E466A">
            <w:pPr>
              <w:widowControl/>
              <w:spacing w:line="240" w:lineRule="auto"/>
              <w:jc w:val="center"/>
            </w:pPr>
          </w:p>
        </w:tc>
      </w:tr>
      <w:tr w:rsidR="00345130" w14:paraId="37F230E6" w14:textId="4DB86300" w:rsidTr="00345130">
        <w:trPr>
          <w:trHeight w:val="964"/>
        </w:trPr>
        <w:tc>
          <w:tcPr>
            <w:tcW w:w="615" w:type="dxa"/>
            <w:vAlign w:val="center"/>
          </w:tcPr>
          <w:p w14:paraId="4F78867D" w14:textId="77777777" w:rsidR="00345130" w:rsidRPr="00DD609F" w:rsidRDefault="00345130" w:rsidP="000E466A">
            <w:pPr>
              <w:widowControl/>
              <w:spacing w:line="240" w:lineRule="auto"/>
              <w:jc w:val="center"/>
              <w:rPr>
                <w:b/>
                <w:bCs/>
                <w:sz w:val="18"/>
                <w:szCs w:val="22"/>
              </w:rPr>
            </w:pPr>
          </w:p>
        </w:tc>
        <w:tc>
          <w:tcPr>
            <w:tcW w:w="615" w:type="dxa"/>
            <w:vAlign w:val="center"/>
          </w:tcPr>
          <w:p w14:paraId="5DCC3E74" w14:textId="77777777" w:rsidR="00345130" w:rsidRDefault="00345130" w:rsidP="000E466A">
            <w:pPr>
              <w:widowControl/>
              <w:spacing w:line="240" w:lineRule="auto"/>
              <w:jc w:val="center"/>
            </w:pPr>
          </w:p>
        </w:tc>
        <w:tc>
          <w:tcPr>
            <w:tcW w:w="615" w:type="dxa"/>
            <w:gridSpan w:val="2"/>
            <w:vAlign w:val="center"/>
          </w:tcPr>
          <w:p w14:paraId="7F84C832" w14:textId="77777777" w:rsidR="00345130" w:rsidRDefault="00345130" w:rsidP="000E466A">
            <w:pPr>
              <w:widowControl/>
              <w:spacing w:line="240" w:lineRule="auto"/>
              <w:jc w:val="center"/>
            </w:pPr>
          </w:p>
        </w:tc>
        <w:tc>
          <w:tcPr>
            <w:tcW w:w="615" w:type="dxa"/>
            <w:vAlign w:val="center"/>
          </w:tcPr>
          <w:p w14:paraId="24012120" w14:textId="77777777" w:rsidR="00345130" w:rsidRDefault="00345130" w:rsidP="000E466A">
            <w:pPr>
              <w:widowControl/>
              <w:spacing w:line="240" w:lineRule="auto"/>
              <w:jc w:val="center"/>
            </w:pPr>
          </w:p>
        </w:tc>
        <w:tc>
          <w:tcPr>
            <w:tcW w:w="615" w:type="dxa"/>
            <w:vAlign w:val="center"/>
          </w:tcPr>
          <w:p w14:paraId="5A607EF2" w14:textId="77777777" w:rsidR="00345130" w:rsidRDefault="00345130" w:rsidP="000E466A">
            <w:pPr>
              <w:widowControl/>
              <w:spacing w:line="240" w:lineRule="auto"/>
              <w:jc w:val="center"/>
            </w:pPr>
          </w:p>
        </w:tc>
        <w:tc>
          <w:tcPr>
            <w:tcW w:w="615" w:type="dxa"/>
            <w:gridSpan w:val="2"/>
            <w:vAlign w:val="center"/>
          </w:tcPr>
          <w:p w14:paraId="42F2FE34" w14:textId="77777777" w:rsidR="00345130" w:rsidRDefault="00345130" w:rsidP="000E466A">
            <w:pPr>
              <w:widowControl/>
              <w:spacing w:line="240" w:lineRule="auto"/>
              <w:jc w:val="center"/>
            </w:pPr>
          </w:p>
        </w:tc>
        <w:tc>
          <w:tcPr>
            <w:tcW w:w="615" w:type="dxa"/>
            <w:vAlign w:val="center"/>
          </w:tcPr>
          <w:p w14:paraId="7F0EE721" w14:textId="77777777" w:rsidR="00345130" w:rsidRDefault="00345130" w:rsidP="000E466A">
            <w:pPr>
              <w:widowControl/>
              <w:spacing w:line="240" w:lineRule="auto"/>
              <w:jc w:val="center"/>
            </w:pPr>
          </w:p>
        </w:tc>
        <w:tc>
          <w:tcPr>
            <w:tcW w:w="615" w:type="dxa"/>
            <w:vAlign w:val="center"/>
          </w:tcPr>
          <w:p w14:paraId="79C5DFCF" w14:textId="77777777" w:rsidR="00345130" w:rsidRDefault="00345130" w:rsidP="000E466A">
            <w:pPr>
              <w:widowControl/>
              <w:spacing w:line="240" w:lineRule="auto"/>
              <w:jc w:val="center"/>
            </w:pPr>
          </w:p>
        </w:tc>
        <w:tc>
          <w:tcPr>
            <w:tcW w:w="615" w:type="dxa"/>
            <w:gridSpan w:val="2"/>
            <w:vAlign w:val="center"/>
          </w:tcPr>
          <w:p w14:paraId="37280E19" w14:textId="77777777" w:rsidR="00345130" w:rsidRDefault="00345130" w:rsidP="000E466A">
            <w:pPr>
              <w:widowControl/>
              <w:spacing w:line="240" w:lineRule="auto"/>
              <w:jc w:val="center"/>
            </w:pPr>
          </w:p>
        </w:tc>
        <w:tc>
          <w:tcPr>
            <w:tcW w:w="615" w:type="dxa"/>
            <w:vAlign w:val="center"/>
          </w:tcPr>
          <w:p w14:paraId="16B19F57" w14:textId="77777777" w:rsidR="00345130" w:rsidRDefault="00345130" w:rsidP="000E466A">
            <w:pPr>
              <w:widowControl/>
              <w:spacing w:line="240" w:lineRule="auto"/>
              <w:jc w:val="center"/>
            </w:pPr>
          </w:p>
        </w:tc>
        <w:tc>
          <w:tcPr>
            <w:tcW w:w="615" w:type="dxa"/>
            <w:vAlign w:val="center"/>
          </w:tcPr>
          <w:p w14:paraId="373A804F" w14:textId="77777777" w:rsidR="00345130" w:rsidRDefault="00345130" w:rsidP="000E466A">
            <w:pPr>
              <w:widowControl/>
              <w:spacing w:line="240" w:lineRule="auto"/>
              <w:jc w:val="center"/>
            </w:pPr>
          </w:p>
        </w:tc>
        <w:tc>
          <w:tcPr>
            <w:tcW w:w="615" w:type="dxa"/>
            <w:gridSpan w:val="2"/>
            <w:vAlign w:val="center"/>
          </w:tcPr>
          <w:p w14:paraId="5A5916E9" w14:textId="77777777" w:rsidR="00345130" w:rsidRDefault="00345130" w:rsidP="000E466A">
            <w:pPr>
              <w:widowControl/>
              <w:spacing w:line="240" w:lineRule="auto"/>
              <w:jc w:val="center"/>
            </w:pPr>
          </w:p>
        </w:tc>
        <w:tc>
          <w:tcPr>
            <w:tcW w:w="615" w:type="dxa"/>
            <w:vAlign w:val="center"/>
          </w:tcPr>
          <w:p w14:paraId="26D0DC09" w14:textId="77777777" w:rsidR="00345130" w:rsidRDefault="00345130" w:rsidP="000E466A">
            <w:pPr>
              <w:widowControl/>
              <w:spacing w:line="240" w:lineRule="auto"/>
              <w:jc w:val="center"/>
            </w:pPr>
          </w:p>
        </w:tc>
        <w:tc>
          <w:tcPr>
            <w:tcW w:w="615" w:type="dxa"/>
            <w:vAlign w:val="center"/>
          </w:tcPr>
          <w:p w14:paraId="3596149F" w14:textId="77777777" w:rsidR="00345130" w:rsidRDefault="00345130" w:rsidP="000E466A">
            <w:pPr>
              <w:widowControl/>
              <w:spacing w:line="240" w:lineRule="auto"/>
              <w:jc w:val="center"/>
            </w:pPr>
          </w:p>
        </w:tc>
        <w:tc>
          <w:tcPr>
            <w:tcW w:w="615" w:type="dxa"/>
            <w:gridSpan w:val="2"/>
            <w:vAlign w:val="center"/>
          </w:tcPr>
          <w:p w14:paraId="59A1D8F3" w14:textId="77777777" w:rsidR="00345130" w:rsidRDefault="00345130" w:rsidP="000E466A">
            <w:pPr>
              <w:widowControl/>
              <w:spacing w:line="240" w:lineRule="auto"/>
              <w:jc w:val="center"/>
            </w:pPr>
          </w:p>
        </w:tc>
        <w:tc>
          <w:tcPr>
            <w:tcW w:w="615" w:type="dxa"/>
            <w:vAlign w:val="center"/>
          </w:tcPr>
          <w:p w14:paraId="310CBD2B" w14:textId="77777777" w:rsidR="00345130" w:rsidRDefault="00345130" w:rsidP="000E466A">
            <w:pPr>
              <w:widowControl/>
              <w:spacing w:line="240" w:lineRule="auto"/>
              <w:jc w:val="center"/>
            </w:pPr>
          </w:p>
        </w:tc>
        <w:tc>
          <w:tcPr>
            <w:tcW w:w="616" w:type="dxa"/>
            <w:vAlign w:val="center"/>
          </w:tcPr>
          <w:p w14:paraId="50C1DAC2" w14:textId="77777777" w:rsidR="00345130" w:rsidRDefault="00345130" w:rsidP="000E466A">
            <w:pPr>
              <w:widowControl/>
              <w:spacing w:line="240" w:lineRule="auto"/>
              <w:jc w:val="center"/>
            </w:pPr>
          </w:p>
        </w:tc>
        <w:tc>
          <w:tcPr>
            <w:tcW w:w="596" w:type="dxa"/>
          </w:tcPr>
          <w:p w14:paraId="35BADBB4" w14:textId="77777777" w:rsidR="00345130" w:rsidRDefault="00345130" w:rsidP="000E466A">
            <w:pPr>
              <w:widowControl/>
              <w:spacing w:line="240" w:lineRule="auto"/>
              <w:jc w:val="center"/>
            </w:pPr>
          </w:p>
        </w:tc>
      </w:tr>
      <w:tr w:rsidR="00345130" w14:paraId="195CF157" w14:textId="5C8B6706" w:rsidTr="00345130">
        <w:trPr>
          <w:trHeight w:val="964"/>
        </w:trPr>
        <w:tc>
          <w:tcPr>
            <w:tcW w:w="615" w:type="dxa"/>
            <w:vAlign w:val="center"/>
          </w:tcPr>
          <w:p w14:paraId="258E8D84" w14:textId="77777777" w:rsidR="00345130" w:rsidRPr="00DD609F" w:rsidRDefault="00345130" w:rsidP="000E466A">
            <w:pPr>
              <w:widowControl/>
              <w:spacing w:line="240" w:lineRule="auto"/>
              <w:jc w:val="center"/>
              <w:rPr>
                <w:b/>
                <w:bCs/>
                <w:sz w:val="18"/>
                <w:szCs w:val="22"/>
              </w:rPr>
            </w:pPr>
          </w:p>
        </w:tc>
        <w:tc>
          <w:tcPr>
            <w:tcW w:w="615" w:type="dxa"/>
            <w:vAlign w:val="center"/>
          </w:tcPr>
          <w:p w14:paraId="68D7C9B5" w14:textId="77777777" w:rsidR="00345130" w:rsidRDefault="00345130" w:rsidP="000E466A">
            <w:pPr>
              <w:widowControl/>
              <w:spacing w:line="240" w:lineRule="auto"/>
              <w:jc w:val="center"/>
            </w:pPr>
          </w:p>
        </w:tc>
        <w:tc>
          <w:tcPr>
            <w:tcW w:w="615" w:type="dxa"/>
            <w:gridSpan w:val="2"/>
            <w:vAlign w:val="center"/>
          </w:tcPr>
          <w:p w14:paraId="39620CE8" w14:textId="77777777" w:rsidR="00345130" w:rsidRDefault="00345130" w:rsidP="000E466A">
            <w:pPr>
              <w:widowControl/>
              <w:spacing w:line="240" w:lineRule="auto"/>
              <w:jc w:val="center"/>
            </w:pPr>
          </w:p>
        </w:tc>
        <w:tc>
          <w:tcPr>
            <w:tcW w:w="615" w:type="dxa"/>
            <w:vAlign w:val="center"/>
          </w:tcPr>
          <w:p w14:paraId="0195E632" w14:textId="77777777" w:rsidR="00345130" w:rsidRDefault="00345130" w:rsidP="000E466A">
            <w:pPr>
              <w:widowControl/>
              <w:spacing w:line="240" w:lineRule="auto"/>
              <w:jc w:val="center"/>
            </w:pPr>
          </w:p>
        </w:tc>
        <w:tc>
          <w:tcPr>
            <w:tcW w:w="615" w:type="dxa"/>
            <w:vAlign w:val="center"/>
          </w:tcPr>
          <w:p w14:paraId="6EACAB55" w14:textId="77777777" w:rsidR="00345130" w:rsidRDefault="00345130" w:rsidP="000E466A">
            <w:pPr>
              <w:widowControl/>
              <w:spacing w:line="240" w:lineRule="auto"/>
              <w:jc w:val="center"/>
            </w:pPr>
          </w:p>
        </w:tc>
        <w:tc>
          <w:tcPr>
            <w:tcW w:w="615" w:type="dxa"/>
            <w:gridSpan w:val="2"/>
            <w:vAlign w:val="center"/>
          </w:tcPr>
          <w:p w14:paraId="7135CB4C" w14:textId="77777777" w:rsidR="00345130" w:rsidRDefault="00345130" w:rsidP="000E466A">
            <w:pPr>
              <w:widowControl/>
              <w:spacing w:line="240" w:lineRule="auto"/>
              <w:jc w:val="center"/>
            </w:pPr>
          </w:p>
        </w:tc>
        <w:tc>
          <w:tcPr>
            <w:tcW w:w="615" w:type="dxa"/>
            <w:vAlign w:val="center"/>
          </w:tcPr>
          <w:p w14:paraId="37C50BE2" w14:textId="77777777" w:rsidR="00345130" w:rsidRDefault="00345130" w:rsidP="000E466A">
            <w:pPr>
              <w:widowControl/>
              <w:spacing w:line="240" w:lineRule="auto"/>
              <w:jc w:val="center"/>
            </w:pPr>
          </w:p>
        </w:tc>
        <w:tc>
          <w:tcPr>
            <w:tcW w:w="615" w:type="dxa"/>
            <w:vAlign w:val="center"/>
          </w:tcPr>
          <w:p w14:paraId="1D65BEE3" w14:textId="77777777" w:rsidR="00345130" w:rsidRDefault="00345130" w:rsidP="000E466A">
            <w:pPr>
              <w:widowControl/>
              <w:spacing w:line="240" w:lineRule="auto"/>
              <w:jc w:val="center"/>
            </w:pPr>
          </w:p>
        </w:tc>
        <w:tc>
          <w:tcPr>
            <w:tcW w:w="615" w:type="dxa"/>
            <w:gridSpan w:val="2"/>
            <w:vAlign w:val="center"/>
          </w:tcPr>
          <w:p w14:paraId="6358BF83" w14:textId="77777777" w:rsidR="00345130" w:rsidRDefault="00345130" w:rsidP="000E466A">
            <w:pPr>
              <w:widowControl/>
              <w:spacing w:line="240" w:lineRule="auto"/>
              <w:jc w:val="center"/>
            </w:pPr>
          </w:p>
        </w:tc>
        <w:tc>
          <w:tcPr>
            <w:tcW w:w="615" w:type="dxa"/>
            <w:vAlign w:val="center"/>
          </w:tcPr>
          <w:p w14:paraId="5EB7F581" w14:textId="77777777" w:rsidR="00345130" w:rsidRDefault="00345130" w:rsidP="000E466A">
            <w:pPr>
              <w:widowControl/>
              <w:spacing w:line="240" w:lineRule="auto"/>
              <w:jc w:val="center"/>
            </w:pPr>
          </w:p>
        </w:tc>
        <w:tc>
          <w:tcPr>
            <w:tcW w:w="615" w:type="dxa"/>
            <w:vAlign w:val="center"/>
          </w:tcPr>
          <w:p w14:paraId="52524BCD" w14:textId="77777777" w:rsidR="00345130" w:rsidRDefault="00345130" w:rsidP="000E466A">
            <w:pPr>
              <w:widowControl/>
              <w:spacing w:line="240" w:lineRule="auto"/>
              <w:jc w:val="center"/>
            </w:pPr>
          </w:p>
        </w:tc>
        <w:tc>
          <w:tcPr>
            <w:tcW w:w="615" w:type="dxa"/>
            <w:gridSpan w:val="2"/>
            <w:vAlign w:val="center"/>
          </w:tcPr>
          <w:p w14:paraId="3A32CD91" w14:textId="77777777" w:rsidR="00345130" w:rsidRDefault="00345130" w:rsidP="000E466A">
            <w:pPr>
              <w:widowControl/>
              <w:spacing w:line="240" w:lineRule="auto"/>
              <w:jc w:val="center"/>
            </w:pPr>
          </w:p>
        </w:tc>
        <w:tc>
          <w:tcPr>
            <w:tcW w:w="615" w:type="dxa"/>
            <w:vAlign w:val="center"/>
          </w:tcPr>
          <w:p w14:paraId="4A050233" w14:textId="77777777" w:rsidR="00345130" w:rsidRDefault="00345130" w:rsidP="000E466A">
            <w:pPr>
              <w:widowControl/>
              <w:spacing w:line="240" w:lineRule="auto"/>
              <w:jc w:val="center"/>
            </w:pPr>
          </w:p>
        </w:tc>
        <w:tc>
          <w:tcPr>
            <w:tcW w:w="615" w:type="dxa"/>
            <w:vAlign w:val="center"/>
          </w:tcPr>
          <w:p w14:paraId="3D324627" w14:textId="77777777" w:rsidR="00345130" w:rsidRDefault="00345130" w:rsidP="000E466A">
            <w:pPr>
              <w:widowControl/>
              <w:spacing w:line="240" w:lineRule="auto"/>
              <w:jc w:val="center"/>
            </w:pPr>
          </w:p>
        </w:tc>
        <w:tc>
          <w:tcPr>
            <w:tcW w:w="615" w:type="dxa"/>
            <w:gridSpan w:val="2"/>
            <w:vAlign w:val="center"/>
          </w:tcPr>
          <w:p w14:paraId="4CBA2806" w14:textId="77777777" w:rsidR="00345130" w:rsidRDefault="00345130" w:rsidP="000E466A">
            <w:pPr>
              <w:widowControl/>
              <w:spacing w:line="240" w:lineRule="auto"/>
              <w:jc w:val="center"/>
            </w:pPr>
          </w:p>
        </w:tc>
        <w:tc>
          <w:tcPr>
            <w:tcW w:w="615" w:type="dxa"/>
            <w:vAlign w:val="center"/>
          </w:tcPr>
          <w:p w14:paraId="1C9E5090" w14:textId="77777777" w:rsidR="00345130" w:rsidRDefault="00345130" w:rsidP="000E466A">
            <w:pPr>
              <w:widowControl/>
              <w:spacing w:line="240" w:lineRule="auto"/>
              <w:jc w:val="center"/>
            </w:pPr>
          </w:p>
        </w:tc>
        <w:tc>
          <w:tcPr>
            <w:tcW w:w="616" w:type="dxa"/>
            <w:vAlign w:val="center"/>
          </w:tcPr>
          <w:p w14:paraId="00856AC0" w14:textId="77777777" w:rsidR="00345130" w:rsidRDefault="00345130" w:rsidP="000E466A">
            <w:pPr>
              <w:widowControl/>
              <w:spacing w:line="240" w:lineRule="auto"/>
              <w:jc w:val="center"/>
            </w:pPr>
          </w:p>
        </w:tc>
        <w:tc>
          <w:tcPr>
            <w:tcW w:w="596" w:type="dxa"/>
          </w:tcPr>
          <w:p w14:paraId="6AFC3AD4" w14:textId="77777777" w:rsidR="00345130" w:rsidRDefault="00345130" w:rsidP="000E466A">
            <w:pPr>
              <w:widowControl/>
              <w:spacing w:line="240" w:lineRule="auto"/>
              <w:jc w:val="center"/>
            </w:pPr>
          </w:p>
        </w:tc>
      </w:tr>
      <w:tr w:rsidR="00345130" w14:paraId="6274AE40" w14:textId="6969B533" w:rsidTr="00345130">
        <w:trPr>
          <w:trHeight w:val="964"/>
        </w:trPr>
        <w:tc>
          <w:tcPr>
            <w:tcW w:w="615" w:type="dxa"/>
            <w:vAlign w:val="center"/>
          </w:tcPr>
          <w:p w14:paraId="2C409F4E" w14:textId="77777777" w:rsidR="00345130" w:rsidRPr="00DD609F" w:rsidRDefault="00345130" w:rsidP="000E466A">
            <w:pPr>
              <w:widowControl/>
              <w:spacing w:line="240" w:lineRule="auto"/>
              <w:jc w:val="center"/>
              <w:rPr>
                <w:b/>
                <w:bCs/>
                <w:sz w:val="18"/>
                <w:szCs w:val="22"/>
              </w:rPr>
            </w:pPr>
          </w:p>
        </w:tc>
        <w:tc>
          <w:tcPr>
            <w:tcW w:w="615" w:type="dxa"/>
            <w:vAlign w:val="center"/>
          </w:tcPr>
          <w:p w14:paraId="462C4A2E" w14:textId="77777777" w:rsidR="00345130" w:rsidRDefault="00345130" w:rsidP="000E466A">
            <w:pPr>
              <w:widowControl/>
              <w:spacing w:line="240" w:lineRule="auto"/>
              <w:jc w:val="center"/>
            </w:pPr>
          </w:p>
        </w:tc>
        <w:tc>
          <w:tcPr>
            <w:tcW w:w="615" w:type="dxa"/>
            <w:gridSpan w:val="2"/>
            <w:vAlign w:val="center"/>
          </w:tcPr>
          <w:p w14:paraId="2C268E32" w14:textId="77777777" w:rsidR="00345130" w:rsidRDefault="00345130" w:rsidP="000E466A">
            <w:pPr>
              <w:widowControl/>
              <w:spacing w:line="240" w:lineRule="auto"/>
              <w:jc w:val="center"/>
            </w:pPr>
          </w:p>
        </w:tc>
        <w:tc>
          <w:tcPr>
            <w:tcW w:w="615" w:type="dxa"/>
            <w:vAlign w:val="center"/>
          </w:tcPr>
          <w:p w14:paraId="5E29D294" w14:textId="77777777" w:rsidR="00345130" w:rsidRDefault="00345130" w:rsidP="000E466A">
            <w:pPr>
              <w:widowControl/>
              <w:spacing w:line="240" w:lineRule="auto"/>
              <w:jc w:val="center"/>
            </w:pPr>
          </w:p>
        </w:tc>
        <w:tc>
          <w:tcPr>
            <w:tcW w:w="615" w:type="dxa"/>
            <w:vAlign w:val="center"/>
          </w:tcPr>
          <w:p w14:paraId="05805D5F" w14:textId="77777777" w:rsidR="00345130" w:rsidRDefault="00345130" w:rsidP="000E466A">
            <w:pPr>
              <w:widowControl/>
              <w:spacing w:line="240" w:lineRule="auto"/>
              <w:jc w:val="center"/>
            </w:pPr>
          </w:p>
        </w:tc>
        <w:tc>
          <w:tcPr>
            <w:tcW w:w="615" w:type="dxa"/>
            <w:gridSpan w:val="2"/>
            <w:vAlign w:val="center"/>
          </w:tcPr>
          <w:p w14:paraId="288AC4AE" w14:textId="77777777" w:rsidR="00345130" w:rsidRDefault="00345130" w:rsidP="000E466A">
            <w:pPr>
              <w:widowControl/>
              <w:spacing w:line="240" w:lineRule="auto"/>
              <w:jc w:val="center"/>
            </w:pPr>
          </w:p>
        </w:tc>
        <w:tc>
          <w:tcPr>
            <w:tcW w:w="615" w:type="dxa"/>
            <w:vAlign w:val="center"/>
          </w:tcPr>
          <w:p w14:paraId="6EA7FF68" w14:textId="77777777" w:rsidR="00345130" w:rsidRDefault="00345130" w:rsidP="000E466A">
            <w:pPr>
              <w:widowControl/>
              <w:spacing w:line="240" w:lineRule="auto"/>
              <w:jc w:val="center"/>
            </w:pPr>
          </w:p>
        </w:tc>
        <w:tc>
          <w:tcPr>
            <w:tcW w:w="615" w:type="dxa"/>
            <w:vAlign w:val="center"/>
          </w:tcPr>
          <w:p w14:paraId="3DFE1B76" w14:textId="77777777" w:rsidR="00345130" w:rsidRDefault="00345130" w:rsidP="000E466A">
            <w:pPr>
              <w:widowControl/>
              <w:spacing w:line="240" w:lineRule="auto"/>
              <w:jc w:val="center"/>
            </w:pPr>
          </w:p>
        </w:tc>
        <w:tc>
          <w:tcPr>
            <w:tcW w:w="615" w:type="dxa"/>
            <w:gridSpan w:val="2"/>
            <w:vAlign w:val="center"/>
          </w:tcPr>
          <w:p w14:paraId="5870603F" w14:textId="77777777" w:rsidR="00345130" w:rsidRDefault="00345130" w:rsidP="000E466A">
            <w:pPr>
              <w:widowControl/>
              <w:spacing w:line="240" w:lineRule="auto"/>
              <w:jc w:val="center"/>
            </w:pPr>
          </w:p>
        </w:tc>
        <w:tc>
          <w:tcPr>
            <w:tcW w:w="615" w:type="dxa"/>
            <w:vAlign w:val="center"/>
          </w:tcPr>
          <w:p w14:paraId="6A293DAE" w14:textId="77777777" w:rsidR="00345130" w:rsidRDefault="00345130" w:rsidP="000E466A">
            <w:pPr>
              <w:widowControl/>
              <w:spacing w:line="240" w:lineRule="auto"/>
              <w:jc w:val="center"/>
            </w:pPr>
          </w:p>
        </w:tc>
        <w:tc>
          <w:tcPr>
            <w:tcW w:w="615" w:type="dxa"/>
            <w:vAlign w:val="center"/>
          </w:tcPr>
          <w:p w14:paraId="4B303286" w14:textId="77777777" w:rsidR="00345130" w:rsidRDefault="00345130" w:rsidP="000E466A">
            <w:pPr>
              <w:widowControl/>
              <w:spacing w:line="240" w:lineRule="auto"/>
              <w:jc w:val="center"/>
            </w:pPr>
          </w:p>
        </w:tc>
        <w:tc>
          <w:tcPr>
            <w:tcW w:w="615" w:type="dxa"/>
            <w:gridSpan w:val="2"/>
            <w:vAlign w:val="center"/>
          </w:tcPr>
          <w:p w14:paraId="130F1141" w14:textId="77777777" w:rsidR="00345130" w:rsidRDefault="00345130" w:rsidP="000E466A">
            <w:pPr>
              <w:widowControl/>
              <w:spacing w:line="240" w:lineRule="auto"/>
              <w:jc w:val="center"/>
            </w:pPr>
          </w:p>
        </w:tc>
        <w:tc>
          <w:tcPr>
            <w:tcW w:w="615" w:type="dxa"/>
            <w:vAlign w:val="center"/>
          </w:tcPr>
          <w:p w14:paraId="4415A488" w14:textId="77777777" w:rsidR="00345130" w:rsidRDefault="00345130" w:rsidP="000E466A">
            <w:pPr>
              <w:widowControl/>
              <w:spacing w:line="240" w:lineRule="auto"/>
              <w:jc w:val="center"/>
            </w:pPr>
          </w:p>
        </w:tc>
        <w:tc>
          <w:tcPr>
            <w:tcW w:w="615" w:type="dxa"/>
            <w:vAlign w:val="center"/>
          </w:tcPr>
          <w:p w14:paraId="0D55DEE9" w14:textId="77777777" w:rsidR="00345130" w:rsidRDefault="00345130" w:rsidP="000E466A">
            <w:pPr>
              <w:widowControl/>
              <w:spacing w:line="240" w:lineRule="auto"/>
              <w:jc w:val="center"/>
            </w:pPr>
          </w:p>
        </w:tc>
        <w:tc>
          <w:tcPr>
            <w:tcW w:w="615" w:type="dxa"/>
            <w:gridSpan w:val="2"/>
            <w:vAlign w:val="center"/>
          </w:tcPr>
          <w:p w14:paraId="32553A88" w14:textId="77777777" w:rsidR="00345130" w:rsidRDefault="00345130" w:rsidP="000E466A">
            <w:pPr>
              <w:widowControl/>
              <w:spacing w:line="240" w:lineRule="auto"/>
              <w:jc w:val="center"/>
            </w:pPr>
          </w:p>
        </w:tc>
        <w:tc>
          <w:tcPr>
            <w:tcW w:w="615" w:type="dxa"/>
            <w:vAlign w:val="center"/>
          </w:tcPr>
          <w:p w14:paraId="0AB33B7E" w14:textId="77777777" w:rsidR="00345130" w:rsidRDefault="00345130" w:rsidP="000E466A">
            <w:pPr>
              <w:widowControl/>
              <w:spacing w:line="240" w:lineRule="auto"/>
              <w:jc w:val="center"/>
            </w:pPr>
          </w:p>
        </w:tc>
        <w:tc>
          <w:tcPr>
            <w:tcW w:w="616" w:type="dxa"/>
            <w:vAlign w:val="center"/>
          </w:tcPr>
          <w:p w14:paraId="18FDFA36" w14:textId="77777777" w:rsidR="00345130" w:rsidRDefault="00345130" w:rsidP="000E466A">
            <w:pPr>
              <w:widowControl/>
              <w:spacing w:line="240" w:lineRule="auto"/>
              <w:jc w:val="center"/>
            </w:pPr>
          </w:p>
        </w:tc>
        <w:tc>
          <w:tcPr>
            <w:tcW w:w="596" w:type="dxa"/>
          </w:tcPr>
          <w:p w14:paraId="17594BCF" w14:textId="77777777" w:rsidR="00345130" w:rsidRDefault="00345130" w:rsidP="000E466A">
            <w:pPr>
              <w:widowControl/>
              <w:spacing w:line="240" w:lineRule="auto"/>
              <w:jc w:val="center"/>
            </w:pPr>
          </w:p>
        </w:tc>
      </w:tr>
      <w:tr w:rsidR="00345130" w14:paraId="31071EC0" w14:textId="57BDF55A" w:rsidTr="00345130">
        <w:trPr>
          <w:trHeight w:val="70"/>
        </w:trPr>
        <w:tc>
          <w:tcPr>
            <w:tcW w:w="10456" w:type="dxa"/>
            <w:gridSpan w:val="22"/>
            <w:vAlign w:val="center"/>
          </w:tcPr>
          <w:p w14:paraId="1A04463C" w14:textId="77777777" w:rsidR="00345130" w:rsidRPr="00DD609F" w:rsidRDefault="00345130" w:rsidP="000E466A">
            <w:pPr>
              <w:widowControl/>
              <w:spacing w:line="240" w:lineRule="auto"/>
              <w:jc w:val="center"/>
              <w:rPr>
                <w:sz w:val="4"/>
                <w:szCs w:val="8"/>
              </w:rPr>
            </w:pPr>
          </w:p>
        </w:tc>
        <w:tc>
          <w:tcPr>
            <w:tcW w:w="596" w:type="dxa"/>
          </w:tcPr>
          <w:p w14:paraId="2D7A5D88" w14:textId="77777777" w:rsidR="00345130" w:rsidRPr="00DD609F" w:rsidRDefault="00345130" w:rsidP="000E466A">
            <w:pPr>
              <w:widowControl/>
              <w:spacing w:line="240" w:lineRule="auto"/>
              <w:jc w:val="center"/>
              <w:rPr>
                <w:sz w:val="4"/>
                <w:szCs w:val="8"/>
              </w:rPr>
            </w:pPr>
          </w:p>
        </w:tc>
      </w:tr>
      <w:tr w:rsidR="00345130" w14:paraId="6B032C4B" w14:textId="4A62EA18" w:rsidTr="00345130">
        <w:trPr>
          <w:trHeight w:val="485"/>
        </w:trPr>
        <w:tc>
          <w:tcPr>
            <w:tcW w:w="1742" w:type="dxa"/>
            <w:gridSpan w:val="3"/>
            <w:vAlign w:val="center"/>
          </w:tcPr>
          <w:p w14:paraId="79337301" w14:textId="77777777" w:rsidR="00345130" w:rsidRPr="00DD609F" w:rsidRDefault="00345130" w:rsidP="000E466A">
            <w:pPr>
              <w:widowControl/>
              <w:spacing w:line="240" w:lineRule="auto"/>
              <w:jc w:val="center"/>
              <w:rPr>
                <w:b/>
                <w:bCs/>
              </w:rPr>
            </w:pPr>
            <w:r w:rsidRPr="00DD609F">
              <w:rPr>
                <w:b/>
                <w:bCs/>
              </w:rPr>
              <w:t>0 - Katkı Yok</w:t>
            </w:r>
          </w:p>
        </w:tc>
        <w:tc>
          <w:tcPr>
            <w:tcW w:w="1743" w:type="dxa"/>
            <w:gridSpan w:val="4"/>
            <w:vAlign w:val="center"/>
          </w:tcPr>
          <w:p w14:paraId="45CFE39A" w14:textId="77777777" w:rsidR="00345130" w:rsidRPr="00DD609F" w:rsidRDefault="00345130" w:rsidP="000E466A">
            <w:pPr>
              <w:widowControl/>
              <w:spacing w:line="240" w:lineRule="auto"/>
              <w:jc w:val="center"/>
              <w:rPr>
                <w:b/>
                <w:bCs/>
              </w:rPr>
            </w:pPr>
            <w:r w:rsidRPr="00DD609F">
              <w:rPr>
                <w:b/>
                <w:bCs/>
              </w:rPr>
              <w:t>1 - Çok Düşük Düzeyde Katkı</w:t>
            </w:r>
          </w:p>
        </w:tc>
        <w:tc>
          <w:tcPr>
            <w:tcW w:w="1743" w:type="dxa"/>
            <w:gridSpan w:val="4"/>
            <w:vAlign w:val="center"/>
          </w:tcPr>
          <w:p w14:paraId="535B56B2" w14:textId="77777777" w:rsidR="00345130" w:rsidRPr="00DD609F" w:rsidRDefault="00345130" w:rsidP="000E466A">
            <w:pPr>
              <w:widowControl/>
              <w:spacing w:line="240" w:lineRule="auto"/>
              <w:jc w:val="center"/>
              <w:rPr>
                <w:b/>
                <w:bCs/>
              </w:rPr>
            </w:pPr>
            <w:r w:rsidRPr="00DD609F">
              <w:rPr>
                <w:b/>
                <w:bCs/>
              </w:rPr>
              <w:t>2 - Düşük Düzeyde Katkı</w:t>
            </w:r>
          </w:p>
        </w:tc>
        <w:tc>
          <w:tcPr>
            <w:tcW w:w="1742" w:type="dxa"/>
            <w:gridSpan w:val="4"/>
            <w:vAlign w:val="center"/>
          </w:tcPr>
          <w:p w14:paraId="7219DD00" w14:textId="77777777" w:rsidR="00345130" w:rsidRPr="00DD609F" w:rsidRDefault="00345130" w:rsidP="000E466A">
            <w:pPr>
              <w:widowControl/>
              <w:spacing w:line="240" w:lineRule="auto"/>
              <w:jc w:val="center"/>
              <w:rPr>
                <w:b/>
                <w:bCs/>
              </w:rPr>
            </w:pPr>
            <w:r w:rsidRPr="00DD609F">
              <w:rPr>
                <w:b/>
                <w:bCs/>
              </w:rPr>
              <w:t>3 - Orta Düzeyde Katkı</w:t>
            </w:r>
          </w:p>
        </w:tc>
        <w:tc>
          <w:tcPr>
            <w:tcW w:w="1743" w:type="dxa"/>
            <w:gridSpan w:val="4"/>
            <w:vAlign w:val="center"/>
          </w:tcPr>
          <w:p w14:paraId="6540503E" w14:textId="77777777" w:rsidR="00345130" w:rsidRPr="00DD609F" w:rsidRDefault="00345130" w:rsidP="000E466A">
            <w:pPr>
              <w:widowControl/>
              <w:spacing w:line="240" w:lineRule="auto"/>
              <w:jc w:val="center"/>
              <w:rPr>
                <w:b/>
                <w:bCs/>
              </w:rPr>
            </w:pPr>
            <w:r w:rsidRPr="00DD609F">
              <w:rPr>
                <w:b/>
                <w:bCs/>
              </w:rPr>
              <w:t>4 - Yüksek Düzeyde Katkı</w:t>
            </w:r>
          </w:p>
        </w:tc>
        <w:tc>
          <w:tcPr>
            <w:tcW w:w="1743" w:type="dxa"/>
            <w:gridSpan w:val="3"/>
            <w:vAlign w:val="center"/>
          </w:tcPr>
          <w:p w14:paraId="6F53557A" w14:textId="77777777" w:rsidR="00345130" w:rsidRPr="00DD609F" w:rsidRDefault="00345130" w:rsidP="000E466A">
            <w:pPr>
              <w:widowControl/>
              <w:spacing w:line="240" w:lineRule="auto"/>
              <w:jc w:val="center"/>
              <w:rPr>
                <w:b/>
                <w:bCs/>
              </w:rPr>
            </w:pPr>
            <w:r w:rsidRPr="00DD609F">
              <w:rPr>
                <w:b/>
                <w:bCs/>
              </w:rPr>
              <w:t>5 - Çok Yüksek Düzeyde Katkı</w:t>
            </w:r>
          </w:p>
        </w:tc>
        <w:tc>
          <w:tcPr>
            <w:tcW w:w="596" w:type="dxa"/>
          </w:tcPr>
          <w:p w14:paraId="4FBB83B1" w14:textId="77777777" w:rsidR="00345130" w:rsidRPr="00DD609F" w:rsidRDefault="00345130" w:rsidP="000E466A">
            <w:pPr>
              <w:widowControl/>
              <w:spacing w:line="240" w:lineRule="auto"/>
              <w:jc w:val="center"/>
              <w:rPr>
                <w:b/>
                <w:bCs/>
              </w:rPr>
            </w:pPr>
          </w:p>
        </w:tc>
      </w:tr>
    </w:tbl>
    <w:p w14:paraId="5CFFC7BB" w14:textId="61E12948" w:rsidR="00F74197" w:rsidRDefault="00F7419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5406A1D" w14:textId="77777777" w:rsidTr="00D465B2">
        <w:trPr>
          <w:trHeight w:val="263"/>
        </w:trPr>
        <w:tc>
          <w:tcPr>
            <w:tcW w:w="1697" w:type="dxa"/>
            <w:vMerge w:val="restart"/>
          </w:tcPr>
          <w:p w14:paraId="4F7C813C" w14:textId="77777777" w:rsidR="00E16C48" w:rsidRPr="000E466A" w:rsidRDefault="00E16C48" w:rsidP="00D465B2">
            <w:pPr>
              <w:spacing w:line="360" w:lineRule="auto"/>
              <w:jc w:val="both"/>
              <w:rPr>
                <w:sz w:val="24"/>
                <w:szCs w:val="24"/>
              </w:rPr>
            </w:pPr>
          </w:p>
          <w:p w14:paraId="7676CA36"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45C1BC65" wp14:editId="346547A2">
                  <wp:extent cx="827405" cy="851259"/>
                  <wp:effectExtent l="0" t="0" r="0" b="6350"/>
                  <wp:docPr id="13"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A025E59" w14:textId="77777777" w:rsidR="003F2E6E" w:rsidRPr="003F43E8" w:rsidRDefault="003F2E6E" w:rsidP="003F2E6E">
            <w:pPr>
              <w:jc w:val="center"/>
              <w:rPr>
                <w:b/>
                <w:bCs/>
                <w:sz w:val="24"/>
                <w:szCs w:val="24"/>
              </w:rPr>
            </w:pPr>
            <w:r w:rsidRPr="003F43E8">
              <w:rPr>
                <w:b/>
                <w:bCs/>
                <w:sz w:val="24"/>
                <w:szCs w:val="24"/>
              </w:rPr>
              <w:t>T.C.</w:t>
            </w:r>
          </w:p>
          <w:p w14:paraId="27EA715F" w14:textId="77777777" w:rsidR="003F2E6E" w:rsidRPr="003F43E8" w:rsidRDefault="003F2E6E" w:rsidP="003F2E6E">
            <w:pPr>
              <w:jc w:val="center"/>
              <w:rPr>
                <w:b/>
                <w:bCs/>
                <w:sz w:val="24"/>
                <w:szCs w:val="24"/>
              </w:rPr>
            </w:pPr>
            <w:r w:rsidRPr="003F43E8">
              <w:rPr>
                <w:b/>
                <w:bCs/>
                <w:sz w:val="24"/>
                <w:szCs w:val="24"/>
              </w:rPr>
              <w:t>ARDAHAN ÜNİVERSİTESİ</w:t>
            </w:r>
          </w:p>
          <w:p w14:paraId="680C18B5" w14:textId="77777777" w:rsidR="003F2E6E" w:rsidRPr="003F43E8" w:rsidRDefault="003F2E6E" w:rsidP="003F2E6E">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331CD7BC" w14:textId="77777777" w:rsidR="003F2E6E" w:rsidRPr="003F43E8" w:rsidRDefault="003F2E6E" w:rsidP="003F2E6E">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748D0410" w14:textId="77777777" w:rsidR="003F2E6E" w:rsidRPr="003F43E8" w:rsidRDefault="003F2E6E" w:rsidP="003F2E6E">
            <w:pPr>
              <w:jc w:val="center"/>
              <w:rPr>
                <w:b/>
                <w:bCs/>
                <w:sz w:val="24"/>
                <w:szCs w:val="24"/>
              </w:rPr>
            </w:pPr>
            <w:r>
              <w:rPr>
                <w:b/>
                <w:bCs/>
                <w:sz w:val="24"/>
                <w:szCs w:val="24"/>
              </w:rPr>
              <w:t>ACİL YARDIM VE AFET YÖNETİMİ</w:t>
            </w:r>
            <w:r w:rsidRPr="003F43E8">
              <w:rPr>
                <w:b/>
                <w:bCs/>
                <w:sz w:val="24"/>
                <w:szCs w:val="24"/>
              </w:rPr>
              <w:t xml:space="preserve"> BÖLÜMÜ</w:t>
            </w:r>
          </w:p>
          <w:p w14:paraId="60E1BF90" w14:textId="77777777" w:rsidR="003F2E6E" w:rsidRPr="003F43E8" w:rsidRDefault="003F2E6E" w:rsidP="003F2E6E">
            <w:pPr>
              <w:pStyle w:val="Els-Title"/>
              <w:rPr>
                <w:b w:val="0"/>
                <w:sz w:val="24"/>
                <w:szCs w:val="24"/>
              </w:rPr>
            </w:pPr>
            <w:r>
              <w:rPr>
                <w:sz w:val="24"/>
                <w:szCs w:val="24"/>
              </w:rPr>
              <w:t>AFET SOSYOLOJİSİ</w:t>
            </w:r>
            <w:r w:rsidRPr="003F43E8">
              <w:rPr>
                <w:sz w:val="24"/>
                <w:szCs w:val="24"/>
              </w:rPr>
              <w:t xml:space="preserve"> DERSİ</w:t>
            </w:r>
          </w:p>
          <w:p w14:paraId="78AF1419" w14:textId="4F7EEAED" w:rsidR="00E16C48" w:rsidRPr="000E466A" w:rsidRDefault="003F2E6E" w:rsidP="003F2E6E">
            <w:pPr>
              <w:spacing w:line="360" w:lineRule="auto"/>
              <w:jc w:val="center"/>
              <w:rPr>
                <w:b/>
                <w:sz w:val="24"/>
                <w:szCs w:val="24"/>
              </w:rPr>
            </w:pPr>
            <w:r>
              <w:rPr>
                <w:b/>
                <w:sz w:val="24"/>
                <w:szCs w:val="24"/>
              </w:rPr>
              <w:t>DERS İZLENCE FORMU</w:t>
            </w:r>
          </w:p>
        </w:tc>
        <w:tc>
          <w:tcPr>
            <w:tcW w:w="1797" w:type="dxa"/>
          </w:tcPr>
          <w:p w14:paraId="6FA2F99E"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tcPr>
          <w:p w14:paraId="5A4F0A06" w14:textId="77777777" w:rsidR="00E16C48" w:rsidRPr="000E466A" w:rsidRDefault="00E16C48" w:rsidP="00D465B2">
            <w:pPr>
              <w:spacing w:line="360" w:lineRule="auto"/>
              <w:jc w:val="both"/>
              <w:rPr>
                <w:sz w:val="20"/>
              </w:rPr>
            </w:pPr>
            <w:r w:rsidRPr="000E466A">
              <w:rPr>
                <w:sz w:val="20"/>
              </w:rPr>
              <w:t>ARÜ.FR.004</w:t>
            </w:r>
          </w:p>
        </w:tc>
      </w:tr>
      <w:tr w:rsidR="00E16C48" w:rsidRPr="000E466A" w14:paraId="117C9988" w14:textId="77777777" w:rsidTr="00D465B2">
        <w:trPr>
          <w:trHeight w:val="190"/>
        </w:trPr>
        <w:tc>
          <w:tcPr>
            <w:tcW w:w="1697" w:type="dxa"/>
            <w:vMerge/>
          </w:tcPr>
          <w:p w14:paraId="33339D86" w14:textId="77777777" w:rsidR="00E16C48" w:rsidRPr="000E466A" w:rsidRDefault="00E16C48" w:rsidP="00D465B2">
            <w:pPr>
              <w:spacing w:line="360" w:lineRule="auto"/>
              <w:jc w:val="both"/>
              <w:rPr>
                <w:sz w:val="24"/>
                <w:szCs w:val="24"/>
              </w:rPr>
            </w:pPr>
          </w:p>
        </w:tc>
        <w:tc>
          <w:tcPr>
            <w:tcW w:w="5811" w:type="dxa"/>
            <w:vMerge/>
          </w:tcPr>
          <w:p w14:paraId="5E2EDFFD" w14:textId="77777777" w:rsidR="00E16C48" w:rsidRPr="000E466A" w:rsidRDefault="00E16C48" w:rsidP="00D465B2">
            <w:pPr>
              <w:jc w:val="center"/>
              <w:rPr>
                <w:b/>
                <w:bCs/>
              </w:rPr>
            </w:pPr>
          </w:p>
        </w:tc>
        <w:tc>
          <w:tcPr>
            <w:tcW w:w="1797" w:type="dxa"/>
          </w:tcPr>
          <w:p w14:paraId="4753E399"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tcPr>
          <w:p w14:paraId="784F33A1" w14:textId="77777777" w:rsidR="00E16C48" w:rsidRPr="000E466A" w:rsidRDefault="00E16C48" w:rsidP="00D465B2">
            <w:pPr>
              <w:spacing w:line="360" w:lineRule="auto"/>
              <w:jc w:val="both"/>
              <w:rPr>
                <w:sz w:val="20"/>
              </w:rPr>
            </w:pPr>
            <w:r w:rsidRPr="000E466A">
              <w:rPr>
                <w:sz w:val="20"/>
              </w:rPr>
              <w:t>24.11.2025</w:t>
            </w:r>
          </w:p>
        </w:tc>
      </w:tr>
      <w:tr w:rsidR="00E16C48" w:rsidRPr="000E466A" w14:paraId="7A864D11" w14:textId="77777777" w:rsidTr="00D465B2">
        <w:trPr>
          <w:trHeight w:val="355"/>
        </w:trPr>
        <w:tc>
          <w:tcPr>
            <w:tcW w:w="1697" w:type="dxa"/>
            <w:vMerge/>
          </w:tcPr>
          <w:p w14:paraId="741ABB90" w14:textId="77777777" w:rsidR="00E16C48" w:rsidRPr="000E466A" w:rsidRDefault="00E16C48" w:rsidP="00D465B2">
            <w:pPr>
              <w:spacing w:line="360" w:lineRule="auto"/>
              <w:jc w:val="both"/>
              <w:rPr>
                <w:sz w:val="24"/>
                <w:szCs w:val="24"/>
              </w:rPr>
            </w:pPr>
          </w:p>
        </w:tc>
        <w:tc>
          <w:tcPr>
            <w:tcW w:w="5811" w:type="dxa"/>
            <w:vMerge/>
          </w:tcPr>
          <w:p w14:paraId="409A7641" w14:textId="77777777" w:rsidR="00E16C48" w:rsidRPr="000E466A" w:rsidRDefault="00E16C48" w:rsidP="00D465B2">
            <w:pPr>
              <w:jc w:val="center"/>
              <w:rPr>
                <w:b/>
                <w:bCs/>
              </w:rPr>
            </w:pPr>
          </w:p>
        </w:tc>
        <w:tc>
          <w:tcPr>
            <w:tcW w:w="1797" w:type="dxa"/>
          </w:tcPr>
          <w:p w14:paraId="00B767A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tcPr>
          <w:p w14:paraId="1710CC9C" w14:textId="77777777" w:rsidR="00E16C48" w:rsidRPr="000E466A" w:rsidRDefault="00E16C48" w:rsidP="00D465B2">
            <w:pPr>
              <w:spacing w:line="360" w:lineRule="auto"/>
              <w:jc w:val="both"/>
              <w:rPr>
                <w:sz w:val="20"/>
              </w:rPr>
            </w:pPr>
            <w:r w:rsidRPr="000E466A">
              <w:rPr>
                <w:sz w:val="20"/>
              </w:rPr>
              <w:t>-</w:t>
            </w:r>
          </w:p>
        </w:tc>
      </w:tr>
      <w:tr w:rsidR="00E16C48" w:rsidRPr="000E466A" w14:paraId="1C0E9D51" w14:textId="77777777" w:rsidTr="00D465B2">
        <w:trPr>
          <w:trHeight w:val="224"/>
        </w:trPr>
        <w:tc>
          <w:tcPr>
            <w:tcW w:w="1697" w:type="dxa"/>
            <w:vMerge/>
          </w:tcPr>
          <w:p w14:paraId="0D478D10" w14:textId="77777777" w:rsidR="00E16C48" w:rsidRPr="000E466A" w:rsidRDefault="00E16C48" w:rsidP="00D465B2">
            <w:pPr>
              <w:spacing w:line="360" w:lineRule="auto"/>
              <w:jc w:val="both"/>
              <w:rPr>
                <w:sz w:val="24"/>
                <w:szCs w:val="24"/>
              </w:rPr>
            </w:pPr>
          </w:p>
        </w:tc>
        <w:tc>
          <w:tcPr>
            <w:tcW w:w="5811" w:type="dxa"/>
            <w:vMerge/>
          </w:tcPr>
          <w:p w14:paraId="0CFB4EB2" w14:textId="77777777" w:rsidR="00E16C48" w:rsidRPr="000E466A" w:rsidRDefault="00E16C48" w:rsidP="00D465B2">
            <w:pPr>
              <w:jc w:val="center"/>
              <w:rPr>
                <w:b/>
                <w:bCs/>
              </w:rPr>
            </w:pPr>
          </w:p>
        </w:tc>
        <w:tc>
          <w:tcPr>
            <w:tcW w:w="1797" w:type="dxa"/>
          </w:tcPr>
          <w:p w14:paraId="2006B8C4"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tcPr>
          <w:p w14:paraId="3CEAF039" w14:textId="77777777" w:rsidR="00E16C48" w:rsidRPr="000E466A" w:rsidRDefault="00E16C48" w:rsidP="00D465B2">
            <w:pPr>
              <w:spacing w:line="360" w:lineRule="auto"/>
              <w:jc w:val="both"/>
              <w:rPr>
                <w:sz w:val="20"/>
              </w:rPr>
            </w:pPr>
            <w:r w:rsidRPr="000E466A">
              <w:rPr>
                <w:sz w:val="20"/>
              </w:rPr>
              <w:t>0</w:t>
            </w:r>
          </w:p>
        </w:tc>
      </w:tr>
      <w:tr w:rsidR="00E16C48" w:rsidRPr="000E466A" w14:paraId="0263B274" w14:textId="77777777" w:rsidTr="00D465B2">
        <w:trPr>
          <w:trHeight w:val="230"/>
        </w:trPr>
        <w:tc>
          <w:tcPr>
            <w:tcW w:w="1697" w:type="dxa"/>
            <w:vMerge/>
          </w:tcPr>
          <w:p w14:paraId="77B5E166" w14:textId="77777777" w:rsidR="00E16C48" w:rsidRPr="000E466A" w:rsidRDefault="00E16C48" w:rsidP="00D465B2">
            <w:pPr>
              <w:spacing w:line="360" w:lineRule="auto"/>
              <w:jc w:val="both"/>
              <w:rPr>
                <w:sz w:val="24"/>
                <w:szCs w:val="24"/>
              </w:rPr>
            </w:pPr>
          </w:p>
        </w:tc>
        <w:tc>
          <w:tcPr>
            <w:tcW w:w="5811" w:type="dxa"/>
            <w:vMerge/>
          </w:tcPr>
          <w:p w14:paraId="1794F002" w14:textId="77777777" w:rsidR="00E16C48" w:rsidRPr="000E466A" w:rsidRDefault="00E16C48" w:rsidP="00D465B2">
            <w:pPr>
              <w:jc w:val="center"/>
              <w:rPr>
                <w:b/>
                <w:bCs/>
              </w:rPr>
            </w:pPr>
          </w:p>
        </w:tc>
        <w:tc>
          <w:tcPr>
            <w:tcW w:w="1797" w:type="dxa"/>
          </w:tcPr>
          <w:p w14:paraId="47C82A35"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tcPr>
          <w:p w14:paraId="650816E8" w14:textId="5D846943" w:rsidR="00E16C48" w:rsidRPr="000E466A" w:rsidRDefault="00E16C48" w:rsidP="00D465B2">
            <w:pPr>
              <w:spacing w:line="360" w:lineRule="auto"/>
              <w:jc w:val="both"/>
              <w:rPr>
                <w:sz w:val="20"/>
              </w:rPr>
            </w:pPr>
            <w:r>
              <w:rPr>
                <w:sz w:val="20"/>
              </w:rPr>
              <w:t>6</w:t>
            </w:r>
            <w:r w:rsidRPr="000E466A">
              <w:rPr>
                <w:sz w:val="20"/>
              </w:rPr>
              <w:t>/8</w:t>
            </w:r>
          </w:p>
        </w:tc>
      </w:tr>
    </w:tbl>
    <w:p w14:paraId="15F99D3B" w14:textId="517C9457" w:rsidR="00FB162D" w:rsidRDefault="00FB162D">
      <w:pPr>
        <w:widowControl/>
        <w:spacing w:after="160" w:line="259" w:lineRule="auto"/>
      </w:pPr>
    </w:p>
    <w:tbl>
      <w:tblPr>
        <w:tblStyle w:val="TabloKlavuzu"/>
        <w:tblW w:w="10456" w:type="dxa"/>
        <w:tblLook w:val="04A0" w:firstRow="1" w:lastRow="0" w:firstColumn="1" w:lastColumn="0" w:noHBand="0" w:noVBand="1"/>
      </w:tblPr>
      <w:tblGrid>
        <w:gridCol w:w="8217"/>
        <w:gridCol w:w="2239"/>
      </w:tblGrid>
      <w:tr w:rsidR="00E16C48" w14:paraId="6ECF74F0" w14:textId="13491048" w:rsidTr="00FB629C">
        <w:trPr>
          <w:trHeight w:val="720"/>
        </w:trPr>
        <w:tc>
          <w:tcPr>
            <w:tcW w:w="10456" w:type="dxa"/>
            <w:gridSpan w:val="2"/>
            <w:vAlign w:val="center"/>
          </w:tcPr>
          <w:p w14:paraId="75024444" w14:textId="5812582D" w:rsidR="00E16C48" w:rsidRPr="00F83C7E" w:rsidRDefault="00E16C48" w:rsidP="009605A7">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 xml:space="preserve">ROGRAM </w:t>
            </w:r>
            <w:r w:rsidRPr="00F83C7E">
              <w:rPr>
                <w:b/>
                <w:bCs/>
                <w:sz w:val="22"/>
                <w:szCs w:val="22"/>
                <w:lang w:val="tr-TR" w:eastAsia="en-IN"/>
              </w:rPr>
              <w:t>E</w:t>
            </w:r>
            <w:r>
              <w:rPr>
                <w:b/>
                <w:bCs/>
                <w:sz w:val="22"/>
                <w:szCs w:val="22"/>
                <w:lang w:val="tr-TR" w:eastAsia="en-IN"/>
              </w:rPr>
              <w:t xml:space="preserve">ĞİTİM </w:t>
            </w:r>
            <w:r w:rsidRPr="00F83C7E">
              <w:rPr>
                <w:b/>
                <w:bCs/>
                <w:sz w:val="22"/>
                <w:szCs w:val="22"/>
                <w:lang w:val="tr-TR" w:eastAsia="en-IN"/>
              </w:rPr>
              <w:t>A</w:t>
            </w:r>
            <w:r>
              <w:rPr>
                <w:b/>
                <w:bCs/>
                <w:sz w:val="22"/>
                <w:szCs w:val="22"/>
                <w:lang w:val="tr-TR" w:eastAsia="en-IN"/>
              </w:rPr>
              <w:t xml:space="preserve">MACI (PEA) İLİŞKİSİ </w:t>
            </w:r>
          </w:p>
        </w:tc>
      </w:tr>
      <w:tr w:rsidR="00E16C48" w14:paraId="759CE281" w14:textId="7301D8B0" w:rsidTr="00E16C48">
        <w:trPr>
          <w:trHeight w:val="753"/>
        </w:trPr>
        <w:tc>
          <w:tcPr>
            <w:tcW w:w="8217" w:type="dxa"/>
            <w:vAlign w:val="center"/>
          </w:tcPr>
          <w:p w14:paraId="27C6183F" w14:textId="0949ACC0" w:rsidR="00E16C48" w:rsidRPr="00333DCD" w:rsidRDefault="00333DCD" w:rsidP="00333DCD">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PEA-1.</w:t>
            </w:r>
            <w:r w:rsidRPr="0042084A">
              <w:rPr>
                <w:rFonts w:eastAsia="Times New Roman"/>
                <w:sz w:val="24"/>
                <w:szCs w:val="24"/>
                <w:lang w:eastAsia="tr-TR"/>
              </w:rPr>
              <w:t xml:space="preserve"> Mezunların afet ve acil durum yönetimi alanında kamu kurumları, sağlık kuruluşları</w:t>
            </w:r>
            <w:r>
              <w:rPr>
                <w:rFonts w:eastAsia="Times New Roman"/>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yerel yönetimler</w:t>
            </w:r>
            <w:r w:rsidRPr="0042084A">
              <w:rPr>
                <w:rFonts w:eastAsia="Times New Roman"/>
                <w:sz w:val="24"/>
                <w:szCs w:val="24"/>
                <w:lang w:eastAsia="tr-TR"/>
              </w:rPr>
              <w:t xml:space="preserve"> ve </w:t>
            </w:r>
            <w:r>
              <w:rPr>
                <w:rFonts w:eastAsia="Times New Roman"/>
                <w:sz w:val="24"/>
                <w:szCs w:val="24"/>
                <w:lang w:eastAsia="tr-TR"/>
              </w:rPr>
              <w:t>alanla ilgili diğer</w:t>
            </w:r>
            <w:r w:rsidRPr="0042084A">
              <w:rPr>
                <w:rFonts w:eastAsia="Times New Roman"/>
                <w:sz w:val="24"/>
                <w:szCs w:val="24"/>
                <w:lang w:eastAsia="tr-TR"/>
              </w:rPr>
              <w:t xml:space="preserve"> sektörlerde </w:t>
            </w:r>
            <w:r>
              <w:rPr>
                <w:rFonts w:eastAsia="Times New Roman"/>
                <w:sz w:val="24"/>
                <w:szCs w:val="24"/>
                <w:lang w:eastAsia="tr-TR"/>
              </w:rPr>
              <w:t xml:space="preserve">yönetim becerisine sahip </w:t>
            </w:r>
            <w:r w:rsidRPr="0042084A">
              <w:rPr>
                <w:rFonts w:eastAsia="Times New Roman"/>
                <w:b/>
                <w:bCs/>
                <w:sz w:val="24"/>
                <w:szCs w:val="24"/>
                <w:lang w:eastAsia="tr-TR"/>
              </w:rPr>
              <w:t>etkin görev alabilen yetkin profesyoneller</w:t>
            </w:r>
            <w:r w:rsidRPr="0042084A">
              <w:rPr>
                <w:rFonts w:eastAsia="Times New Roman"/>
                <w:sz w:val="24"/>
                <w:szCs w:val="24"/>
                <w:lang w:eastAsia="tr-TR"/>
              </w:rPr>
              <w:t xml:space="preserve"> </w:t>
            </w:r>
            <w:r w:rsidRPr="00302558">
              <w:rPr>
                <w:rFonts w:eastAsia="Times New Roman"/>
                <w:b/>
                <w:sz w:val="24"/>
                <w:szCs w:val="24"/>
                <w:lang w:eastAsia="tr-TR"/>
              </w:rPr>
              <w:t>olmaları</w:t>
            </w:r>
            <w:r w:rsidRPr="0042084A">
              <w:rPr>
                <w:rFonts w:eastAsia="Times New Roman"/>
                <w:sz w:val="24"/>
                <w:szCs w:val="24"/>
                <w:lang w:eastAsia="tr-TR"/>
              </w:rPr>
              <w:t>.</w:t>
            </w:r>
          </w:p>
        </w:tc>
        <w:tc>
          <w:tcPr>
            <w:tcW w:w="2239" w:type="dxa"/>
          </w:tcPr>
          <w:p w14:paraId="391A36E3" w14:textId="77777777" w:rsidR="00E16C48" w:rsidRDefault="00E16C48" w:rsidP="000E466A">
            <w:pPr>
              <w:spacing w:line="240" w:lineRule="auto"/>
              <w:rPr>
                <w:sz w:val="22"/>
                <w:szCs w:val="22"/>
                <w:lang w:val="tr-TR" w:eastAsia="en-IN"/>
              </w:rPr>
            </w:pPr>
            <w:r>
              <w:rPr>
                <w:sz w:val="22"/>
                <w:szCs w:val="22"/>
                <w:lang w:val="tr-TR" w:eastAsia="en-IN"/>
              </w:rPr>
              <w:t xml:space="preserve"> </w:t>
            </w:r>
          </w:p>
          <w:p w14:paraId="28E2DF09" w14:textId="67C4297E" w:rsidR="00E16C48" w:rsidRPr="00A63489" w:rsidRDefault="00E16C48" w:rsidP="000E466A">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1502930337"/>
                <w14:checkbox>
                  <w14:checked w14:val="1"/>
                  <w14:checkedState w14:val="2612" w14:font="MS Gothic"/>
                  <w14:uncheckedState w14:val="2610" w14:font="MS Gothic"/>
                </w14:checkbox>
              </w:sdtPr>
              <w:sdtEndPr/>
              <w:sdtContent>
                <w:r w:rsidR="003F2E6E">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62546959"/>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065FB16F" w14:textId="4ED6D0D9" w:rsidTr="00E16C48">
        <w:trPr>
          <w:trHeight w:val="1008"/>
        </w:trPr>
        <w:tc>
          <w:tcPr>
            <w:tcW w:w="8217" w:type="dxa"/>
            <w:vAlign w:val="center"/>
          </w:tcPr>
          <w:p w14:paraId="53B29DE1" w14:textId="15D6F12A" w:rsidR="00E16C48" w:rsidRPr="00333DCD" w:rsidRDefault="00333DCD" w:rsidP="00333DCD">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PEA-2.</w:t>
            </w:r>
            <w:r w:rsidRPr="0042084A">
              <w:rPr>
                <w:rFonts w:eastAsia="Times New Roman"/>
                <w:sz w:val="24"/>
                <w:szCs w:val="24"/>
                <w:lang w:eastAsia="tr-TR"/>
              </w:rPr>
              <w:t xml:space="preserve"> Mezunların afet</w:t>
            </w:r>
            <w:r>
              <w:rPr>
                <w:rFonts w:eastAsia="Times New Roman"/>
                <w:sz w:val="24"/>
                <w:szCs w:val="24"/>
                <w:lang w:eastAsia="tr-TR"/>
              </w:rPr>
              <w:t>lere yönelik</w:t>
            </w:r>
            <w:r w:rsidRPr="0042084A">
              <w:rPr>
                <w:rFonts w:eastAsia="Times New Roman"/>
                <w:sz w:val="24"/>
                <w:szCs w:val="24"/>
                <w:lang w:eastAsia="tr-TR"/>
              </w:rPr>
              <w:t xml:space="preserve"> risk azaltma, hazırlık, müda</w:t>
            </w:r>
            <w:r>
              <w:rPr>
                <w:rFonts w:eastAsia="Times New Roman"/>
                <w:sz w:val="24"/>
                <w:szCs w:val="24"/>
                <w:lang w:eastAsia="tr-TR"/>
              </w:rPr>
              <w:t>hale ve iyileştirme süreçlerinin tamamında</w:t>
            </w:r>
            <w:r w:rsidRPr="0042084A">
              <w:rPr>
                <w:rFonts w:eastAsia="Times New Roman"/>
                <w:sz w:val="24"/>
                <w:szCs w:val="24"/>
                <w:lang w:eastAsia="tr-TR"/>
              </w:rPr>
              <w:t xml:space="preserve"> </w:t>
            </w:r>
            <w:r w:rsidRPr="0042084A">
              <w:rPr>
                <w:rFonts w:eastAsia="Times New Roman"/>
                <w:b/>
                <w:bCs/>
                <w:sz w:val="24"/>
                <w:szCs w:val="24"/>
                <w:lang w:eastAsia="tr-TR"/>
              </w:rPr>
              <w:t>bilimsel bilgi ve mesleki becerilerini kullanabilmeleri</w:t>
            </w:r>
            <w:r w:rsidRPr="0042084A">
              <w:rPr>
                <w:rFonts w:eastAsia="Times New Roman"/>
                <w:sz w:val="24"/>
                <w:szCs w:val="24"/>
                <w:lang w:eastAsia="tr-TR"/>
              </w:rPr>
              <w:t>.</w:t>
            </w:r>
          </w:p>
        </w:tc>
        <w:tc>
          <w:tcPr>
            <w:tcW w:w="2239" w:type="dxa"/>
          </w:tcPr>
          <w:p w14:paraId="2216F63E" w14:textId="0E0CB4D5"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69326395"/>
                <w14:checkbox>
                  <w14:checked w14:val="1"/>
                  <w14:checkedState w14:val="2612" w14:font="MS Gothic"/>
                  <w14:uncheckedState w14:val="2610" w14:font="MS Gothic"/>
                </w14:checkbox>
              </w:sdtPr>
              <w:sdtEndPr/>
              <w:sdtContent>
                <w:r w:rsidR="003F2E6E">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7374669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5FD0767C" w14:textId="3E66E5DF" w:rsidTr="00E16C48">
        <w:trPr>
          <w:trHeight w:val="509"/>
        </w:trPr>
        <w:tc>
          <w:tcPr>
            <w:tcW w:w="8217" w:type="dxa"/>
            <w:vAlign w:val="center"/>
          </w:tcPr>
          <w:p w14:paraId="2DB3A512" w14:textId="318B6E14"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PEA-3</w:t>
            </w:r>
            <w:r w:rsidRPr="0042084A">
              <w:rPr>
                <w:rFonts w:eastAsia="Times New Roman"/>
                <w:b/>
                <w:bCs/>
                <w:sz w:val="24"/>
                <w:szCs w:val="24"/>
                <w:lang w:eastAsia="tr-TR"/>
              </w:rPr>
              <w:t>.</w:t>
            </w:r>
            <w:r w:rsidRPr="0042084A">
              <w:rPr>
                <w:rFonts w:eastAsia="Times New Roman"/>
                <w:sz w:val="24"/>
                <w:szCs w:val="24"/>
                <w:lang w:eastAsia="tr-TR"/>
              </w:rPr>
              <w:t xml:space="preserve"> Mezunların toplumda afet bilinci ve risk azaltma kültürünün </w:t>
            </w:r>
            <w:r>
              <w:rPr>
                <w:rFonts w:eastAsia="Times New Roman"/>
                <w:sz w:val="24"/>
                <w:szCs w:val="24"/>
                <w:lang w:eastAsia="tr-TR"/>
              </w:rPr>
              <w:t>oluşmasına yönelik</w:t>
            </w:r>
            <w:r w:rsidRPr="0042084A">
              <w:rPr>
                <w:rFonts w:eastAsia="Times New Roman"/>
                <w:sz w:val="24"/>
                <w:szCs w:val="24"/>
                <w:lang w:eastAsia="tr-TR"/>
              </w:rPr>
              <w:t xml:space="preserve"> katkı sağlayan </w:t>
            </w:r>
            <w:r w:rsidRPr="0042084A">
              <w:rPr>
                <w:rFonts w:eastAsia="Times New Roman"/>
                <w:b/>
                <w:bCs/>
                <w:sz w:val="24"/>
                <w:szCs w:val="24"/>
                <w:lang w:eastAsia="tr-TR"/>
              </w:rPr>
              <w:t xml:space="preserve">toplum temelli </w:t>
            </w:r>
            <w:r>
              <w:rPr>
                <w:rFonts w:eastAsia="Times New Roman"/>
                <w:b/>
                <w:bCs/>
                <w:sz w:val="24"/>
                <w:szCs w:val="24"/>
                <w:lang w:eastAsia="tr-TR"/>
              </w:rPr>
              <w:t xml:space="preserve">farkındalık </w:t>
            </w:r>
            <w:r w:rsidRPr="0042084A">
              <w:rPr>
                <w:rFonts w:eastAsia="Times New Roman"/>
                <w:b/>
                <w:bCs/>
                <w:sz w:val="24"/>
                <w:szCs w:val="24"/>
                <w:lang w:eastAsia="tr-TR"/>
              </w:rPr>
              <w:t>çalışmalar</w:t>
            </w:r>
            <w:r>
              <w:rPr>
                <w:rFonts w:eastAsia="Times New Roman"/>
                <w:b/>
                <w:bCs/>
                <w:sz w:val="24"/>
                <w:szCs w:val="24"/>
                <w:lang w:eastAsia="tr-TR"/>
              </w:rPr>
              <w:t>ını</w:t>
            </w:r>
            <w:r w:rsidRPr="0042084A">
              <w:rPr>
                <w:rFonts w:eastAsia="Times New Roman"/>
                <w:b/>
                <w:bCs/>
                <w:sz w:val="24"/>
                <w:szCs w:val="24"/>
                <w:lang w:eastAsia="tr-TR"/>
              </w:rPr>
              <w:t xml:space="preserve"> yürütebilmeleri</w:t>
            </w:r>
            <w:r w:rsidRPr="0042084A">
              <w:rPr>
                <w:rFonts w:eastAsia="Times New Roman"/>
                <w:sz w:val="24"/>
                <w:szCs w:val="24"/>
                <w:lang w:eastAsia="tr-TR"/>
              </w:rPr>
              <w:t>.</w:t>
            </w:r>
          </w:p>
        </w:tc>
        <w:tc>
          <w:tcPr>
            <w:tcW w:w="2239" w:type="dxa"/>
          </w:tcPr>
          <w:p w14:paraId="0C8D83A4" w14:textId="4D5B6CC0"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9316339"/>
                <w14:checkbox>
                  <w14:checked w14:val="1"/>
                  <w14:checkedState w14:val="2612" w14:font="MS Gothic"/>
                  <w14:uncheckedState w14:val="2610" w14:font="MS Gothic"/>
                </w14:checkbox>
              </w:sdtPr>
              <w:sdtEndPr/>
              <w:sdtContent>
                <w:r w:rsidR="003F2E6E">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58583049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1A1386B" w14:textId="528A7E2B" w:rsidTr="00E16C48">
        <w:trPr>
          <w:trHeight w:val="559"/>
        </w:trPr>
        <w:tc>
          <w:tcPr>
            <w:tcW w:w="8217" w:type="dxa"/>
            <w:vAlign w:val="center"/>
          </w:tcPr>
          <w:p w14:paraId="4ECF4BF1" w14:textId="66E3DAB2"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PEA-4</w:t>
            </w:r>
            <w:r w:rsidRPr="0042084A">
              <w:rPr>
                <w:rFonts w:eastAsia="Times New Roman"/>
                <w:b/>
                <w:bCs/>
                <w:sz w:val="24"/>
                <w:szCs w:val="24"/>
                <w:lang w:eastAsia="tr-TR"/>
              </w:rPr>
              <w:t>.</w:t>
            </w:r>
            <w:r w:rsidRPr="0042084A">
              <w:rPr>
                <w:rFonts w:eastAsia="Times New Roman"/>
                <w:sz w:val="24"/>
                <w:szCs w:val="24"/>
                <w:lang w:eastAsia="tr-TR"/>
              </w:rPr>
              <w:t xml:space="preserve"> Mezunların afet yönetimi süreçlerinde </w:t>
            </w:r>
            <w:r>
              <w:rPr>
                <w:rFonts w:eastAsia="Times New Roman"/>
                <w:b/>
                <w:bCs/>
                <w:sz w:val="24"/>
                <w:szCs w:val="24"/>
                <w:lang w:eastAsia="tr-TR"/>
              </w:rPr>
              <w:t>problemi tespit etme</w:t>
            </w:r>
            <w:r w:rsidRPr="0042084A">
              <w:rPr>
                <w:rFonts w:eastAsia="Times New Roman"/>
                <w:b/>
                <w:bCs/>
                <w:sz w:val="24"/>
                <w:szCs w:val="24"/>
                <w:lang w:eastAsia="tr-TR"/>
              </w:rPr>
              <w:t>, problem çözme ve karar verme becerilerini etkin şekilde kullanabilmeleri</w:t>
            </w:r>
            <w:r w:rsidRPr="0042084A">
              <w:rPr>
                <w:rFonts w:eastAsia="Times New Roman"/>
                <w:sz w:val="24"/>
                <w:szCs w:val="24"/>
                <w:lang w:eastAsia="tr-TR"/>
              </w:rPr>
              <w:t>.</w:t>
            </w:r>
          </w:p>
        </w:tc>
        <w:tc>
          <w:tcPr>
            <w:tcW w:w="2239" w:type="dxa"/>
          </w:tcPr>
          <w:p w14:paraId="26170792" w14:textId="75ADC98B"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278728114"/>
                <w14:checkbox>
                  <w14:checked w14:val="1"/>
                  <w14:checkedState w14:val="2612" w14:font="MS Gothic"/>
                  <w14:uncheckedState w14:val="2610" w14:font="MS Gothic"/>
                </w14:checkbox>
              </w:sdtPr>
              <w:sdtEndPr/>
              <w:sdtContent>
                <w:r w:rsidR="003F2E6E">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129997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187BC35" w14:textId="532D6824" w:rsidTr="00E16C48">
        <w:trPr>
          <w:trHeight w:val="568"/>
        </w:trPr>
        <w:tc>
          <w:tcPr>
            <w:tcW w:w="8217" w:type="dxa"/>
            <w:vAlign w:val="center"/>
          </w:tcPr>
          <w:p w14:paraId="6503E57C" w14:textId="3421A0C0"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PEA-5</w:t>
            </w:r>
            <w:r w:rsidRPr="0042084A">
              <w:rPr>
                <w:rFonts w:eastAsia="Times New Roman"/>
                <w:b/>
                <w:bCs/>
                <w:sz w:val="24"/>
                <w:szCs w:val="24"/>
                <w:lang w:eastAsia="tr-TR"/>
              </w:rPr>
              <w:t>.</w:t>
            </w:r>
            <w:r w:rsidRPr="0042084A">
              <w:rPr>
                <w:rFonts w:eastAsia="Times New Roman"/>
                <w:sz w:val="24"/>
                <w:szCs w:val="24"/>
                <w:lang w:eastAsia="tr-TR"/>
              </w:rPr>
              <w:t xml:space="preserve"> Mezunların mesleklerini </w:t>
            </w:r>
            <w:r>
              <w:rPr>
                <w:rFonts w:eastAsia="Times New Roman"/>
                <w:b/>
                <w:bCs/>
                <w:sz w:val="24"/>
                <w:szCs w:val="24"/>
                <w:lang w:eastAsia="tr-TR"/>
              </w:rPr>
              <w:t xml:space="preserve">etik ilkeler </w:t>
            </w:r>
            <w:r w:rsidRPr="0042084A">
              <w:rPr>
                <w:rFonts w:eastAsia="Times New Roman"/>
                <w:b/>
                <w:bCs/>
                <w:sz w:val="24"/>
                <w:szCs w:val="24"/>
                <w:lang w:eastAsia="tr-TR"/>
              </w:rPr>
              <w:t>doğrultusunda</w:t>
            </w:r>
            <w:r w:rsidRPr="0042084A">
              <w:rPr>
                <w:rFonts w:eastAsia="Times New Roman"/>
                <w:sz w:val="24"/>
                <w:szCs w:val="24"/>
                <w:lang w:eastAsia="tr-TR"/>
              </w:rPr>
              <w:t xml:space="preserve"> icra etmeleri.</w:t>
            </w:r>
          </w:p>
        </w:tc>
        <w:tc>
          <w:tcPr>
            <w:tcW w:w="2239" w:type="dxa"/>
          </w:tcPr>
          <w:p w14:paraId="1000FD54" w14:textId="23BC110E"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669633199"/>
                <w14:checkbox>
                  <w14:checked w14:val="1"/>
                  <w14:checkedState w14:val="2612" w14:font="MS Gothic"/>
                  <w14:uncheckedState w14:val="2610" w14:font="MS Gothic"/>
                </w14:checkbox>
              </w:sdtPr>
              <w:sdtEndPr/>
              <w:sdtContent>
                <w:r w:rsidR="003F2E6E">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9649814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3777964F" w14:textId="77777777" w:rsidTr="00E16C48">
        <w:trPr>
          <w:trHeight w:val="568"/>
        </w:trPr>
        <w:tc>
          <w:tcPr>
            <w:tcW w:w="8217" w:type="dxa"/>
            <w:vAlign w:val="center"/>
          </w:tcPr>
          <w:p w14:paraId="1A23AC4C" w14:textId="62007742"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PEA-6</w:t>
            </w:r>
            <w:r w:rsidRPr="0042084A">
              <w:rPr>
                <w:rFonts w:eastAsia="Times New Roman"/>
                <w:b/>
                <w:bCs/>
                <w:sz w:val="24"/>
                <w:szCs w:val="24"/>
                <w:lang w:eastAsia="tr-TR"/>
              </w:rPr>
              <w:t>.</w:t>
            </w:r>
            <w:r w:rsidRPr="0042084A">
              <w:rPr>
                <w:rFonts w:eastAsia="Times New Roman"/>
                <w:sz w:val="24"/>
                <w:szCs w:val="24"/>
                <w:lang w:eastAsia="tr-TR"/>
              </w:rPr>
              <w:t xml:space="preserve"> Mezunların ulusal ve uluslararası afet yönetimi politikaları, mevzuat ve uygulamalar hakkında </w:t>
            </w:r>
            <w:r w:rsidRPr="0042084A">
              <w:rPr>
                <w:rFonts w:eastAsia="Times New Roman"/>
                <w:b/>
                <w:bCs/>
                <w:sz w:val="24"/>
                <w:szCs w:val="24"/>
                <w:lang w:eastAsia="tr-TR"/>
              </w:rPr>
              <w:t>yetkinlik kazanmaları</w:t>
            </w:r>
            <w:r w:rsidRPr="0042084A">
              <w:rPr>
                <w:rFonts w:eastAsia="Times New Roman"/>
                <w:sz w:val="24"/>
                <w:szCs w:val="24"/>
                <w:lang w:eastAsia="tr-TR"/>
              </w:rPr>
              <w:t>.</w:t>
            </w:r>
          </w:p>
        </w:tc>
        <w:tc>
          <w:tcPr>
            <w:tcW w:w="2239" w:type="dxa"/>
          </w:tcPr>
          <w:p w14:paraId="65959B66" w14:textId="3AE9597D" w:rsidR="00E16C48"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150589728"/>
                <w14:checkbox>
                  <w14:checked w14:val="1"/>
                  <w14:checkedState w14:val="2612" w14:font="MS Gothic"/>
                  <w14:uncheckedState w14:val="2610" w14:font="MS Gothic"/>
                </w14:checkbox>
              </w:sdtPr>
              <w:sdtEndPr/>
              <w:sdtContent>
                <w:r w:rsidR="003F2E6E">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415267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5A5AB96" w14:textId="77777777" w:rsidTr="00E16C48">
        <w:trPr>
          <w:trHeight w:val="568"/>
        </w:trPr>
        <w:tc>
          <w:tcPr>
            <w:tcW w:w="8217" w:type="dxa"/>
            <w:vAlign w:val="center"/>
          </w:tcPr>
          <w:p w14:paraId="7A79F1A3" w14:textId="77FCFE23"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PEA-7</w:t>
            </w:r>
            <w:r w:rsidRPr="0042084A">
              <w:rPr>
                <w:rFonts w:eastAsia="Times New Roman"/>
                <w:b/>
                <w:bCs/>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 xml:space="preserve">Mezunların kriz anında hayattta kalma ve hayatı idame ettirme becerilerine sahip, analitik düşünebilen ve hızlı karar alabilen bireyler olarak </w:t>
            </w:r>
            <w:r w:rsidRPr="00302558">
              <w:rPr>
                <w:rFonts w:eastAsia="Times New Roman"/>
                <w:b/>
                <w:sz w:val="24"/>
                <w:szCs w:val="24"/>
                <w:lang w:eastAsia="tr-TR"/>
              </w:rPr>
              <w:t>yetişmeleri</w:t>
            </w:r>
            <w:r>
              <w:rPr>
                <w:rFonts w:eastAsia="Times New Roman"/>
                <w:sz w:val="24"/>
                <w:szCs w:val="24"/>
                <w:lang w:eastAsia="tr-TR"/>
              </w:rPr>
              <w:t>.</w:t>
            </w:r>
          </w:p>
        </w:tc>
        <w:tc>
          <w:tcPr>
            <w:tcW w:w="2239" w:type="dxa"/>
          </w:tcPr>
          <w:p w14:paraId="3337FB05" w14:textId="397F358F" w:rsidR="00E16C48"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462227198"/>
                <w14:checkbox>
                  <w14:checked w14:val="0"/>
                  <w14:checkedState w14:val="2612" w14:font="MS Gothic"/>
                  <w14:uncheckedState w14:val="2610" w14:font="MS Gothic"/>
                </w14:checkbox>
              </w:sdtPr>
              <w:sdtEndPr/>
              <w:sdtContent>
                <w:r w:rsidR="007F7D89">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4940852"/>
                <w14:checkbox>
                  <w14:checked w14:val="1"/>
                  <w14:checkedState w14:val="2612" w14:font="MS Gothic"/>
                  <w14:uncheckedState w14:val="2610" w14:font="MS Gothic"/>
                </w14:checkbox>
              </w:sdtPr>
              <w:sdtEndPr/>
              <w:sdtContent>
                <w:r w:rsidR="007F7D89">
                  <w:rPr>
                    <w:rFonts w:ascii="MS Gothic" w:eastAsia="MS Gothic" w:hAnsi="MS Gothic" w:hint="eastAsia"/>
                    <w:sz w:val="22"/>
                    <w:szCs w:val="22"/>
                    <w:lang w:val="tr-TR" w:eastAsia="en-IN"/>
                  </w:rPr>
                  <w:t>☒</w:t>
                </w:r>
              </w:sdtContent>
            </w:sdt>
          </w:p>
        </w:tc>
      </w:tr>
      <w:tr w:rsidR="00A63157" w14:paraId="70913491" w14:textId="77777777" w:rsidTr="00E16C48">
        <w:trPr>
          <w:trHeight w:val="568"/>
        </w:trPr>
        <w:tc>
          <w:tcPr>
            <w:tcW w:w="8217" w:type="dxa"/>
            <w:vAlign w:val="center"/>
          </w:tcPr>
          <w:p w14:paraId="22C9D05E" w14:textId="05B3C04D" w:rsidR="00A63157"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sz w:val="24"/>
                <w:szCs w:val="24"/>
                <w:lang w:eastAsia="tr-TR"/>
              </w:rPr>
              <w:t xml:space="preserve">PEA-8. </w:t>
            </w:r>
            <w:r w:rsidRPr="0042084A">
              <w:rPr>
                <w:rFonts w:eastAsia="Times New Roman"/>
                <w:sz w:val="24"/>
                <w:szCs w:val="24"/>
                <w:lang w:eastAsia="tr-TR"/>
              </w:rPr>
              <w:t xml:space="preserve">Mezunların akademik gelişimlerini sürdürerek </w:t>
            </w:r>
            <w:r w:rsidRPr="0042084A">
              <w:rPr>
                <w:rFonts w:eastAsia="Times New Roman"/>
                <w:b/>
                <w:bCs/>
                <w:sz w:val="24"/>
                <w:szCs w:val="24"/>
                <w:lang w:eastAsia="tr-TR"/>
              </w:rPr>
              <w:t>lisansüstü eğitim ve bilimsel çalışmalara yönelmeleri</w:t>
            </w:r>
            <w:r w:rsidRPr="0042084A">
              <w:rPr>
                <w:rFonts w:eastAsia="Times New Roman"/>
                <w:sz w:val="24"/>
                <w:szCs w:val="24"/>
                <w:lang w:eastAsia="tr-TR"/>
              </w:rPr>
              <w:t>.</w:t>
            </w:r>
          </w:p>
        </w:tc>
        <w:tc>
          <w:tcPr>
            <w:tcW w:w="2239" w:type="dxa"/>
          </w:tcPr>
          <w:p w14:paraId="334B7340" w14:textId="71838620" w:rsidR="00A63157"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388027973"/>
                <w14:checkbox>
                  <w14:checked w14:val="0"/>
                  <w14:checkedState w14:val="2612" w14:font="MS Gothic"/>
                  <w14:uncheckedState w14:val="2610" w14:font="MS Gothic"/>
                </w14:checkbox>
              </w:sdtPr>
              <w:sdtEndPr/>
              <w:sdtContent>
                <w:r w:rsidR="007F7D89">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38468091"/>
                <w14:checkbox>
                  <w14:checked w14:val="1"/>
                  <w14:checkedState w14:val="2612" w14:font="MS Gothic"/>
                  <w14:uncheckedState w14:val="2610" w14:font="MS Gothic"/>
                </w14:checkbox>
              </w:sdtPr>
              <w:sdtEndPr/>
              <w:sdtContent>
                <w:r w:rsidR="007F7D89">
                  <w:rPr>
                    <w:rFonts w:ascii="MS Gothic" w:eastAsia="MS Gothic" w:hAnsi="MS Gothic" w:hint="eastAsia"/>
                    <w:sz w:val="22"/>
                    <w:szCs w:val="22"/>
                    <w:lang w:val="tr-TR" w:eastAsia="en-IN"/>
                  </w:rPr>
                  <w:t>☒</w:t>
                </w:r>
              </w:sdtContent>
            </w:sdt>
          </w:p>
        </w:tc>
      </w:tr>
      <w:tr w:rsidR="00A63157" w14:paraId="33D6C6EE" w14:textId="77777777" w:rsidTr="00E16C48">
        <w:trPr>
          <w:trHeight w:val="568"/>
        </w:trPr>
        <w:tc>
          <w:tcPr>
            <w:tcW w:w="8217" w:type="dxa"/>
            <w:vAlign w:val="center"/>
          </w:tcPr>
          <w:p w14:paraId="2D9A0B8B" w14:textId="646EA9AC" w:rsidR="00A63157" w:rsidRPr="00333DCD" w:rsidRDefault="00333DCD" w:rsidP="00333DCD">
            <w:pPr>
              <w:spacing w:before="100" w:beforeAutospacing="1" w:after="100" w:afterAutospacing="1" w:line="240" w:lineRule="auto"/>
              <w:jc w:val="both"/>
              <w:rPr>
                <w:sz w:val="24"/>
                <w:szCs w:val="24"/>
              </w:rPr>
            </w:pPr>
            <w:r>
              <w:rPr>
                <w:rFonts w:eastAsia="Times New Roman"/>
                <w:b/>
                <w:bCs/>
                <w:sz w:val="24"/>
                <w:szCs w:val="24"/>
                <w:lang w:eastAsia="tr-TR"/>
              </w:rPr>
              <w:t>PEA-9</w:t>
            </w:r>
            <w:r w:rsidRPr="0042084A">
              <w:rPr>
                <w:rFonts w:eastAsia="Times New Roman"/>
                <w:b/>
                <w:bCs/>
                <w:sz w:val="24"/>
                <w:szCs w:val="24"/>
                <w:lang w:eastAsia="tr-TR"/>
              </w:rPr>
              <w:t>.</w:t>
            </w:r>
            <w:r w:rsidRPr="0042084A">
              <w:rPr>
                <w:rFonts w:eastAsia="Times New Roman"/>
                <w:sz w:val="24"/>
                <w:szCs w:val="24"/>
                <w:lang w:eastAsia="tr-TR"/>
              </w:rPr>
              <w:t xml:space="preserve"> Mezunların yaşam boyu öğrenme </w:t>
            </w:r>
            <w:r>
              <w:rPr>
                <w:rFonts w:eastAsia="Times New Roman"/>
                <w:sz w:val="24"/>
                <w:szCs w:val="24"/>
                <w:lang w:eastAsia="tr-TR"/>
              </w:rPr>
              <w:t xml:space="preserve">ilkesini esas alarak, bilimsel, teknolojik ve mesleki </w:t>
            </w:r>
            <w:r w:rsidRPr="0018448F">
              <w:rPr>
                <w:rFonts w:eastAsia="Times New Roman"/>
                <w:b/>
                <w:sz w:val="24"/>
                <w:szCs w:val="24"/>
                <w:lang w:eastAsia="tr-TR"/>
              </w:rPr>
              <w:t>gelişmeleri takip etmeleri</w:t>
            </w:r>
            <w:r>
              <w:rPr>
                <w:rFonts w:eastAsia="Times New Roman"/>
                <w:sz w:val="24"/>
                <w:szCs w:val="24"/>
                <w:lang w:eastAsia="tr-TR"/>
              </w:rPr>
              <w:t xml:space="preserve"> </w:t>
            </w:r>
            <w:r w:rsidRPr="0018448F">
              <w:rPr>
                <w:rFonts w:eastAsia="Times New Roman"/>
                <w:b/>
                <w:sz w:val="24"/>
                <w:szCs w:val="24"/>
                <w:lang w:eastAsia="tr-TR"/>
              </w:rPr>
              <w:t>ve bu yenilikçi uygulamaları kullanabilmeleri.</w:t>
            </w:r>
          </w:p>
        </w:tc>
        <w:tc>
          <w:tcPr>
            <w:tcW w:w="2239" w:type="dxa"/>
          </w:tcPr>
          <w:p w14:paraId="09B9B163" w14:textId="4BAE2740" w:rsidR="00A63157" w:rsidRPr="00EE2606" w:rsidRDefault="003F2E6E"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059438935"/>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4420325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E4F3C23" w14:textId="77777777" w:rsidTr="00E16C48">
        <w:trPr>
          <w:trHeight w:val="568"/>
        </w:trPr>
        <w:tc>
          <w:tcPr>
            <w:tcW w:w="8217" w:type="dxa"/>
            <w:vAlign w:val="center"/>
          </w:tcPr>
          <w:p w14:paraId="39E9439B" w14:textId="77777777" w:rsidR="00A63157" w:rsidRPr="00A63489" w:rsidRDefault="00A63157" w:rsidP="00E16C48">
            <w:pPr>
              <w:spacing w:line="240" w:lineRule="auto"/>
              <w:rPr>
                <w:b/>
                <w:bCs/>
                <w:sz w:val="22"/>
                <w:szCs w:val="22"/>
                <w:lang w:val="tr-TR" w:eastAsia="en-IN"/>
              </w:rPr>
            </w:pPr>
          </w:p>
        </w:tc>
        <w:tc>
          <w:tcPr>
            <w:tcW w:w="2239" w:type="dxa"/>
          </w:tcPr>
          <w:p w14:paraId="44D36ED2" w14:textId="77777777" w:rsidR="00A63157" w:rsidRPr="00EE2606" w:rsidRDefault="00A63157" w:rsidP="00E16C48">
            <w:pPr>
              <w:spacing w:line="240" w:lineRule="auto"/>
              <w:rPr>
                <w:sz w:val="22"/>
                <w:szCs w:val="22"/>
                <w:lang w:val="tr-TR" w:eastAsia="en-IN"/>
              </w:rPr>
            </w:pPr>
          </w:p>
        </w:tc>
      </w:tr>
      <w:tr w:rsidR="00A63157" w14:paraId="0E31F0EE" w14:textId="77777777" w:rsidTr="00E16C48">
        <w:trPr>
          <w:trHeight w:val="568"/>
        </w:trPr>
        <w:tc>
          <w:tcPr>
            <w:tcW w:w="8217" w:type="dxa"/>
            <w:vAlign w:val="center"/>
          </w:tcPr>
          <w:p w14:paraId="01874BA5" w14:textId="77777777" w:rsidR="00A63157" w:rsidRPr="00A63489" w:rsidRDefault="00A63157" w:rsidP="00E16C48">
            <w:pPr>
              <w:spacing w:line="240" w:lineRule="auto"/>
              <w:rPr>
                <w:b/>
                <w:bCs/>
                <w:sz w:val="22"/>
                <w:szCs w:val="22"/>
                <w:lang w:val="tr-TR" w:eastAsia="en-IN"/>
              </w:rPr>
            </w:pPr>
          </w:p>
        </w:tc>
        <w:tc>
          <w:tcPr>
            <w:tcW w:w="2239" w:type="dxa"/>
          </w:tcPr>
          <w:p w14:paraId="3E6D9D22" w14:textId="77777777" w:rsidR="00A63157" w:rsidRPr="00EE2606" w:rsidRDefault="00A63157" w:rsidP="00E16C48">
            <w:pPr>
              <w:spacing w:line="240" w:lineRule="auto"/>
              <w:rPr>
                <w:sz w:val="22"/>
                <w:szCs w:val="22"/>
                <w:lang w:val="tr-TR" w:eastAsia="en-IN"/>
              </w:rPr>
            </w:pPr>
          </w:p>
        </w:tc>
      </w:tr>
      <w:tr w:rsidR="00A63157" w14:paraId="7B323016" w14:textId="77777777" w:rsidTr="00E16C48">
        <w:trPr>
          <w:trHeight w:val="568"/>
        </w:trPr>
        <w:tc>
          <w:tcPr>
            <w:tcW w:w="8217" w:type="dxa"/>
            <w:vAlign w:val="center"/>
          </w:tcPr>
          <w:p w14:paraId="18F9B149" w14:textId="77777777" w:rsidR="00A63157" w:rsidRPr="00A63489" w:rsidRDefault="00A63157" w:rsidP="00E16C48">
            <w:pPr>
              <w:spacing w:line="240" w:lineRule="auto"/>
              <w:rPr>
                <w:b/>
                <w:bCs/>
                <w:sz w:val="22"/>
                <w:szCs w:val="22"/>
                <w:lang w:val="tr-TR" w:eastAsia="en-IN"/>
              </w:rPr>
            </w:pPr>
          </w:p>
        </w:tc>
        <w:tc>
          <w:tcPr>
            <w:tcW w:w="2239" w:type="dxa"/>
          </w:tcPr>
          <w:p w14:paraId="3E13084C" w14:textId="77777777" w:rsidR="00A63157" w:rsidRPr="00EE2606" w:rsidRDefault="00A63157" w:rsidP="00E16C48">
            <w:pPr>
              <w:spacing w:line="240" w:lineRule="auto"/>
              <w:rPr>
                <w:sz w:val="22"/>
                <w:szCs w:val="22"/>
                <w:lang w:val="tr-TR" w:eastAsia="en-IN"/>
              </w:rPr>
            </w:pPr>
          </w:p>
        </w:tc>
      </w:tr>
      <w:tr w:rsidR="00A63157" w14:paraId="682B8DA3" w14:textId="77777777" w:rsidTr="00E16C48">
        <w:trPr>
          <w:trHeight w:val="568"/>
        </w:trPr>
        <w:tc>
          <w:tcPr>
            <w:tcW w:w="8217" w:type="dxa"/>
            <w:vAlign w:val="center"/>
          </w:tcPr>
          <w:p w14:paraId="30CA7264" w14:textId="77777777" w:rsidR="00A63157" w:rsidRPr="00A63489" w:rsidRDefault="00A63157" w:rsidP="00E16C48">
            <w:pPr>
              <w:spacing w:line="240" w:lineRule="auto"/>
              <w:rPr>
                <w:b/>
                <w:bCs/>
                <w:sz w:val="22"/>
                <w:szCs w:val="22"/>
                <w:lang w:val="tr-TR" w:eastAsia="en-IN"/>
              </w:rPr>
            </w:pPr>
          </w:p>
        </w:tc>
        <w:tc>
          <w:tcPr>
            <w:tcW w:w="2239" w:type="dxa"/>
          </w:tcPr>
          <w:p w14:paraId="61933A2C" w14:textId="77777777" w:rsidR="00A63157" w:rsidRPr="00EE2606" w:rsidRDefault="00A63157" w:rsidP="00E16C48">
            <w:pPr>
              <w:spacing w:line="240" w:lineRule="auto"/>
              <w:rPr>
                <w:sz w:val="22"/>
                <w:szCs w:val="22"/>
                <w:lang w:val="tr-TR" w:eastAsia="en-IN"/>
              </w:rPr>
            </w:pPr>
          </w:p>
        </w:tc>
      </w:tr>
      <w:tr w:rsidR="00A63157" w14:paraId="07D95DFD" w14:textId="77777777" w:rsidTr="00E16C48">
        <w:trPr>
          <w:trHeight w:val="568"/>
        </w:trPr>
        <w:tc>
          <w:tcPr>
            <w:tcW w:w="8217" w:type="dxa"/>
            <w:vAlign w:val="center"/>
          </w:tcPr>
          <w:p w14:paraId="1155D9D6" w14:textId="77777777" w:rsidR="00A63157" w:rsidRPr="00A63489" w:rsidRDefault="00A63157" w:rsidP="00E16C48">
            <w:pPr>
              <w:spacing w:line="240" w:lineRule="auto"/>
              <w:rPr>
                <w:b/>
                <w:bCs/>
                <w:sz w:val="22"/>
                <w:szCs w:val="22"/>
                <w:lang w:val="tr-TR" w:eastAsia="en-IN"/>
              </w:rPr>
            </w:pPr>
          </w:p>
        </w:tc>
        <w:tc>
          <w:tcPr>
            <w:tcW w:w="2239" w:type="dxa"/>
          </w:tcPr>
          <w:p w14:paraId="2592B292" w14:textId="77777777" w:rsidR="00A63157" w:rsidRPr="00EE2606" w:rsidRDefault="00A63157" w:rsidP="00E16C48">
            <w:pPr>
              <w:spacing w:line="240" w:lineRule="auto"/>
              <w:rPr>
                <w:sz w:val="22"/>
                <w:szCs w:val="22"/>
                <w:lang w:val="tr-TR" w:eastAsia="en-IN"/>
              </w:rPr>
            </w:pPr>
          </w:p>
        </w:tc>
      </w:tr>
      <w:tr w:rsidR="00A63157" w14:paraId="4748BC51" w14:textId="77777777" w:rsidTr="00E16C48">
        <w:trPr>
          <w:trHeight w:val="568"/>
        </w:trPr>
        <w:tc>
          <w:tcPr>
            <w:tcW w:w="8217" w:type="dxa"/>
            <w:vAlign w:val="center"/>
          </w:tcPr>
          <w:p w14:paraId="21AE9783" w14:textId="77777777" w:rsidR="00A63157" w:rsidRPr="00A63489" w:rsidRDefault="00A63157" w:rsidP="00E16C48">
            <w:pPr>
              <w:spacing w:line="240" w:lineRule="auto"/>
              <w:rPr>
                <w:b/>
                <w:bCs/>
                <w:sz w:val="22"/>
                <w:szCs w:val="22"/>
                <w:lang w:val="tr-TR" w:eastAsia="en-IN"/>
              </w:rPr>
            </w:pPr>
          </w:p>
        </w:tc>
        <w:tc>
          <w:tcPr>
            <w:tcW w:w="2239" w:type="dxa"/>
          </w:tcPr>
          <w:p w14:paraId="41F74CC3" w14:textId="77777777" w:rsidR="00A63157" w:rsidRPr="00EE2606" w:rsidRDefault="00A63157" w:rsidP="00E16C48">
            <w:pPr>
              <w:spacing w:line="240" w:lineRule="auto"/>
              <w:rPr>
                <w:sz w:val="22"/>
                <w:szCs w:val="22"/>
                <w:lang w:val="tr-TR" w:eastAsia="en-IN"/>
              </w:rPr>
            </w:pPr>
          </w:p>
        </w:tc>
      </w:tr>
      <w:tr w:rsidR="00A63157" w14:paraId="18FF91C3" w14:textId="77777777" w:rsidTr="00E16C48">
        <w:trPr>
          <w:trHeight w:val="568"/>
        </w:trPr>
        <w:tc>
          <w:tcPr>
            <w:tcW w:w="8217" w:type="dxa"/>
            <w:vAlign w:val="center"/>
          </w:tcPr>
          <w:p w14:paraId="5ABA5866" w14:textId="77777777" w:rsidR="00A63157" w:rsidRPr="00A63489" w:rsidRDefault="00A63157" w:rsidP="00E16C48">
            <w:pPr>
              <w:spacing w:line="240" w:lineRule="auto"/>
              <w:rPr>
                <w:b/>
                <w:bCs/>
                <w:sz w:val="22"/>
                <w:szCs w:val="22"/>
                <w:lang w:val="tr-TR" w:eastAsia="en-IN"/>
              </w:rPr>
            </w:pPr>
          </w:p>
        </w:tc>
        <w:tc>
          <w:tcPr>
            <w:tcW w:w="2239" w:type="dxa"/>
          </w:tcPr>
          <w:p w14:paraId="39DE1CB1" w14:textId="77777777" w:rsidR="00A63157" w:rsidRPr="00EE2606" w:rsidRDefault="00A63157" w:rsidP="00E16C48">
            <w:pPr>
              <w:spacing w:line="240" w:lineRule="auto"/>
              <w:rPr>
                <w:sz w:val="22"/>
                <w:szCs w:val="22"/>
                <w:lang w:val="tr-TR" w:eastAsia="en-IN"/>
              </w:rPr>
            </w:pPr>
          </w:p>
        </w:tc>
      </w:tr>
      <w:tr w:rsidR="00A63157" w14:paraId="74E189E9" w14:textId="77777777" w:rsidTr="00E16C48">
        <w:trPr>
          <w:trHeight w:val="568"/>
        </w:trPr>
        <w:tc>
          <w:tcPr>
            <w:tcW w:w="8217" w:type="dxa"/>
            <w:vAlign w:val="center"/>
          </w:tcPr>
          <w:p w14:paraId="56422957" w14:textId="77777777" w:rsidR="00A63157" w:rsidRPr="00A63489" w:rsidRDefault="00A63157" w:rsidP="00E16C48">
            <w:pPr>
              <w:spacing w:line="240" w:lineRule="auto"/>
              <w:rPr>
                <w:b/>
                <w:bCs/>
                <w:sz w:val="22"/>
                <w:szCs w:val="22"/>
                <w:lang w:val="tr-TR" w:eastAsia="en-IN"/>
              </w:rPr>
            </w:pPr>
          </w:p>
        </w:tc>
        <w:tc>
          <w:tcPr>
            <w:tcW w:w="2239" w:type="dxa"/>
          </w:tcPr>
          <w:p w14:paraId="4338CB71" w14:textId="77777777" w:rsidR="00A63157" w:rsidRPr="00EE2606" w:rsidRDefault="00A63157" w:rsidP="00E16C48">
            <w:pPr>
              <w:spacing w:line="240" w:lineRule="auto"/>
              <w:rPr>
                <w:sz w:val="22"/>
                <w:szCs w:val="22"/>
                <w:lang w:val="tr-TR" w:eastAsia="en-IN"/>
              </w:rPr>
            </w:pPr>
          </w:p>
        </w:tc>
      </w:tr>
      <w:tr w:rsidR="00E16C48" w14:paraId="72D00ED5" w14:textId="77777777" w:rsidTr="00E16C48">
        <w:trPr>
          <w:trHeight w:val="568"/>
        </w:trPr>
        <w:tc>
          <w:tcPr>
            <w:tcW w:w="8217" w:type="dxa"/>
            <w:vAlign w:val="center"/>
          </w:tcPr>
          <w:p w14:paraId="1B1C9F9F" w14:textId="77777777" w:rsidR="00E16C48" w:rsidRPr="00A63489" w:rsidRDefault="00E16C48" w:rsidP="00E16C48">
            <w:pPr>
              <w:spacing w:line="240" w:lineRule="auto"/>
              <w:rPr>
                <w:b/>
                <w:bCs/>
                <w:sz w:val="22"/>
                <w:szCs w:val="22"/>
                <w:lang w:val="tr-TR" w:eastAsia="en-IN"/>
              </w:rPr>
            </w:pPr>
          </w:p>
        </w:tc>
        <w:tc>
          <w:tcPr>
            <w:tcW w:w="2239" w:type="dxa"/>
          </w:tcPr>
          <w:p w14:paraId="342461FE" w14:textId="77777777" w:rsidR="00E16C48" w:rsidRPr="00EE2606" w:rsidRDefault="00E16C48" w:rsidP="00E16C48">
            <w:pPr>
              <w:spacing w:line="240" w:lineRule="auto"/>
              <w:rPr>
                <w:sz w:val="22"/>
                <w:szCs w:val="22"/>
                <w:lang w:val="tr-TR" w:eastAsia="en-IN"/>
              </w:rPr>
            </w:pPr>
          </w:p>
        </w:tc>
      </w:tr>
      <w:tr w:rsidR="00E16C48" w14:paraId="68B12A2A" w14:textId="77777777" w:rsidTr="00E16C48">
        <w:trPr>
          <w:trHeight w:val="568"/>
        </w:trPr>
        <w:tc>
          <w:tcPr>
            <w:tcW w:w="8217" w:type="dxa"/>
            <w:vAlign w:val="center"/>
          </w:tcPr>
          <w:p w14:paraId="0B023A44" w14:textId="77777777" w:rsidR="00E16C48" w:rsidRPr="00A63489" w:rsidRDefault="00E16C48" w:rsidP="00E16C48">
            <w:pPr>
              <w:spacing w:line="240" w:lineRule="auto"/>
              <w:rPr>
                <w:b/>
                <w:bCs/>
                <w:sz w:val="22"/>
                <w:szCs w:val="22"/>
                <w:lang w:val="tr-TR" w:eastAsia="en-IN"/>
              </w:rPr>
            </w:pPr>
          </w:p>
        </w:tc>
        <w:tc>
          <w:tcPr>
            <w:tcW w:w="2239" w:type="dxa"/>
          </w:tcPr>
          <w:p w14:paraId="6F81FC18" w14:textId="77777777" w:rsidR="00E16C48" w:rsidRPr="00EE2606" w:rsidRDefault="00E16C48" w:rsidP="00E16C48">
            <w:pPr>
              <w:spacing w:line="240" w:lineRule="auto"/>
              <w:rPr>
                <w:sz w:val="22"/>
                <w:szCs w:val="22"/>
                <w:lang w:val="tr-TR" w:eastAsia="en-IN"/>
              </w:rPr>
            </w:pPr>
          </w:p>
        </w:tc>
      </w:tr>
    </w:tbl>
    <w:p w14:paraId="3A172F1B" w14:textId="53BBAA8D" w:rsidR="009605A7" w:rsidRDefault="009605A7">
      <w:pPr>
        <w:widowControl/>
        <w:spacing w:after="160" w:line="259" w:lineRule="auto"/>
      </w:pP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18FA900" w14:textId="77777777" w:rsidTr="00D465B2">
        <w:trPr>
          <w:trHeight w:val="263"/>
        </w:trPr>
        <w:tc>
          <w:tcPr>
            <w:tcW w:w="1697" w:type="dxa"/>
            <w:vMerge w:val="restart"/>
          </w:tcPr>
          <w:p w14:paraId="38DBF8ED" w14:textId="77777777" w:rsidR="00E16C48" w:rsidRPr="000E466A" w:rsidRDefault="00E16C48" w:rsidP="00D465B2">
            <w:pPr>
              <w:spacing w:line="360" w:lineRule="auto"/>
              <w:jc w:val="both"/>
              <w:rPr>
                <w:sz w:val="24"/>
                <w:szCs w:val="24"/>
              </w:rPr>
            </w:pPr>
          </w:p>
          <w:p w14:paraId="69E9793B"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16054120" wp14:editId="62A037AC">
                  <wp:extent cx="827405" cy="851259"/>
                  <wp:effectExtent l="0" t="0" r="0" b="6350"/>
                  <wp:docPr id="14"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E87D9E2" w14:textId="77777777" w:rsidR="003F2E6E" w:rsidRPr="003F43E8" w:rsidRDefault="003F2E6E" w:rsidP="003F2E6E">
            <w:pPr>
              <w:jc w:val="center"/>
              <w:rPr>
                <w:b/>
                <w:bCs/>
                <w:sz w:val="24"/>
                <w:szCs w:val="24"/>
              </w:rPr>
            </w:pPr>
            <w:r w:rsidRPr="003F43E8">
              <w:rPr>
                <w:b/>
                <w:bCs/>
                <w:sz w:val="24"/>
                <w:szCs w:val="24"/>
              </w:rPr>
              <w:t>T.C.</w:t>
            </w:r>
          </w:p>
          <w:p w14:paraId="1CBE8F1E" w14:textId="77777777" w:rsidR="003F2E6E" w:rsidRPr="003F43E8" w:rsidRDefault="003F2E6E" w:rsidP="003F2E6E">
            <w:pPr>
              <w:jc w:val="center"/>
              <w:rPr>
                <w:b/>
                <w:bCs/>
                <w:sz w:val="24"/>
                <w:szCs w:val="24"/>
              </w:rPr>
            </w:pPr>
            <w:r w:rsidRPr="003F43E8">
              <w:rPr>
                <w:b/>
                <w:bCs/>
                <w:sz w:val="24"/>
                <w:szCs w:val="24"/>
              </w:rPr>
              <w:t>ARDAHAN ÜNİVERSİTESİ</w:t>
            </w:r>
          </w:p>
          <w:p w14:paraId="55852779" w14:textId="77777777" w:rsidR="003F2E6E" w:rsidRPr="003F43E8" w:rsidRDefault="003F2E6E" w:rsidP="003F2E6E">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704821EC" w14:textId="77777777" w:rsidR="003F2E6E" w:rsidRPr="003F43E8" w:rsidRDefault="003F2E6E" w:rsidP="003F2E6E">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1A4A5A31" w14:textId="77777777" w:rsidR="003F2E6E" w:rsidRPr="003F43E8" w:rsidRDefault="003F2E6E" w:rsidP="003F2E6E">
            <w:pPr>
              <w:jc w:val="center"/>
              <w:rPr>
                <w:b/>
                <w:bCs/>
                <w:sz w:val="24"/>
                <w:szCs w:val="24"/>
              </w:rPr>
            </w:pPr>
            <w:r>
              <w:rPr>
                <w:b/>
                <w:bCs/>
                <w:sz w:val="24"/>
                <w:szCs w:val="24"/>
              </w:rPr>
              <w:t>ACİL YARDIM VE AFET YÖNETİMİ</w:t>
            </w:r>
            <w:r w:rsidRPr="003F43E8">
              <w:rPr>
                <w:b/>
                <w:bCs/>
                <w:sz w:val="24"/>
                <w:szCs w:val="24"/>
              </w:rPr>
              <w:t xml:space="preserve"> BÖLÜMÜ</w:t>
            </w:r>
          </w:p>
          <w:p w14:paraId="3172BC3B" w14:textId="77777777" w:rsidR="003F2E6E" w:rsidRPr="003F43E8" w:rsidRDefault="003F2E6E" w:rsidP="003F2E6E">
            <w:pPr>
              <w:pStyle w:val="Els-Title"/>
              <w:rPr>
                <w:b w:val="0"/>
                <w:sz w:val="24"/>
                <w:szCs w:val="24"/>
              </w:rPr>
            </w:pPr>
            <w:r>
              <w:rPr>
                <w:sz w:val="24"/>
                <w:szCs w:val="24"/>
              </w:rPr>
              <w:t>AFET SOSYOLOJİSİ</w:t>
            </w:r>
            <w:r w:rsidRPr="003F43E8">
              <w:rPr>
                <w:sz w:val="24"/>
                <w:szCs w:val="24"/>
              </w:rPr>
              <w:t xml:space="preserve"> DERSİ</w:t>
            </w:r>
          </w:p>
          <w:p w14:paraId="45C7EF77" w14:textId="19ABE047" w:rsidR="00E16C48" w:rsidRPr="000E466A" w:rsidRDefault="003F2E6E" w:rsidP="003F2E6E">
            <w:pPr>
              <w:spacing w:line="360" w:lineRule="auto"/>
              <w:jc w:val="center"/>
              <w:rPr>
                <w:b/>
                <w:sz w:val="24"/>
                <w:szCs w:val="24"/>
              </w:rPr>
            </w:pPr>
            <w:r>
              <w:rPr>
                <w:b/>
                <w:sz w:val="24"/>
                <w:szCs w:val="24"/>
              </w:rPr>
              <w:t>DERS İZLENCE FORMU</w:t>
            </w:r>
          </w:p>
        </w:tc>
        <w:tc>
          <w:tcPr>
            <w:tcW w:w="1797" w:type="dxa"/>
          </w:tcPr>
          <w:p w14:paraId="223A8FC9"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tcPr>
          <w:p w14:paraId="3BAAC68B" w14:textId="77777777" w:rsidR="00E16C48" w:rsidRPr="000E466A" w:rsidRDefault="00E16C48" w:rsidP="00D465B2">
            <w:pPr>
              <w:spacing w:line="360" w:lineRule="auto"/>
              <w:jc w:val="both"/>
              <w:rPr>
                <w:sz w:val="20"/>
              </w:rPr>
            </w:pPr>
            <w:r w:rsidRPr="000E466A">
              <w:rPr>
                <w:sz w:val="20"/>
              </w:rPr>
              <w:t>ARÜ.FR.004</w:t>
            </w:r>
          </w:p>
        </w:tc>
      </w:tr>
      <w:tr w:rsidR="00E16C48" w:rsidRPr="000E466A" w14:paraId="4A1503CF" w14:textId="77777777" w:rsidTr="00D465B2">
        <w:trPr>
          <w:trHeight w:val="190"/>
        </w:trPr>
        <w:tc>
          <w:tcPr>
            <w:tcW w:w="1697" w:type="dxa"/>
            <w:vMerge/>
          </w:tcPr>
          <w:p w14:paraId="1F532B0F" w14:textId="77777777" w:rsidR="00E16C48" w:rsidRPr="000E466A" w:rsidRDefault="00E16C48" w:rsidP="00D465B2">
            <w:pPr>
              <w:spacing w:line="360" w:lineRule="auto"/>
              <w:jc w:val="both"/>
              <w:rPr>
                <w:sz w:val="24"/>
                <w:szCs w:val="24"/>
              </w:rPr>
            </w:pPr>
          </w:p>
        </w:tc>
        <w:tc>
          <w:tcPr>
            <w:tcW w:w="5811" w:type="dxa"/>
            <w:vMerge/>
          </w:tcPr>
          <w:p w14:paraId="54A7B1EB" w14:textId="77777777" w:rsidR="00E16C48" w:rsidRPr="000E466A" w:rsidRDefault="00E16C48" w:rsidP="00D465B2">
            <w:pPr>
              <w:jc w:val="center"/>
              <w:rPr>
                <w:b/>
                <w:bCs/>
              </w:rPr>
            </w:pPr>
          </w:p>
        </w:tc>
        <w:tc>
          <w:tcPr>
            <w:tcW w:w="1797" w:type="dxa"/>
          </w:tcPr>
          <w:p w14:paraId="40616B8C"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tcPr>
          <w:p w14:paraId="7467B844" w14:textId="77777777" w:rsidR="00E16C48" w:rsidRPr="000E466A" w:rsidRDefault="00E16C48" w:rsidP="00D465B2">
            <w:pPr>
              <w:spacing w:line="360" w:lineRule="auto"/>
              <w:jc w:val="both"/>
              <w:rPr>
                <w:sz w:val="20"/>
              </w:rPr>
            </w:pPr>
            <w:r w:rsidRPr="000E466A">
              <w:rPr>
                <w:sz w:val="20"/>
              </w:rPr>
              <w:t>24.11.2025</w:t>
            </w:r>
          </w:p>
        </w:tc>
      </w:tr>
      <w:tr w:rsidR="00E16C48" w:rsidRPr="000E466A" w14:paraId="2686A585" w14:textId="77777777" w:rsidTr="00D465B2">
        <w:trPr>
          <w:trHeight w:val="355"/>
        </w:trPr>
        <w:tc>
          <w:tcPr>
            <w:tcW w:w="1697" w:type="dxa"/>
            <w:vMerge/>
          </w:tcPr>
          <w:p w14:paraId="234006D3" w14:textId="77777777" w:rsidR="00E16C48" w:rsidRPr="000E466A" w:rsidRDefault="00E16C48" w:rsidP="00D465B2">
            <w:pPr>
              <w:spacing w:line="360" w:lineRule="auto"/>
              <w:jc w:val="both"/>
              <w:rPr>
                <w:sz w:val="24"/>
                <w:szCs w:val="24"/>
              </w:rPr>
            </w:pPr>
          </w:p>
        </w:tc>
        <w:tc>
          <w:tcPr>
            <w:tcW w:w="5811" w:type="dxa"/>
            <w:vMerge/>
          </w:tcPr>
          <w:p w14:paraId="6A529255" w14:textId="77777777" w:rsidR="00E16C48" w:rsidRPr="000E466A" w:rsidRDefault="00E16C48" w:rsidP="00D465B2">
            <w:pPr>
              <w:jc w:val="center"/>
              <w:rPr>
                <w:b/>
                <w:bCs/>
              </w:rPr>
            </w:pPr>
          </w:p>
        </w:tc>
        <w:tc>
          <w:tcPr>
            <w:tcW w:w="1797" w:type="dxa"/>
          </w:tcPr>
          <w:p w14:paraId="7CC4C43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tcPr>
          <w:p w14:paraId="23A90738" w14:textId="77777777" w:rsidR="00E16C48" w:rsidRPr="000E466A" w:rsidRDefault="00E16C48" w:rsidP="00D465B2">
            <w:pPr>
              <w:spacing w:line="360" w:lineRule="auto"/>
              <w:jc w:val="both"/>
              <w:rPr>
                <w:sz w:val="20"/>
              </w:rPr>
            </w:pPr>
            <w:r w:rsidRPr="000E466A">
              <w:rPr>
                <w:sz w:val="20"/>
              </w:rPr>
              <w:t>-</w:t>
            </w:r>
          </w:p>
        </w:tc>
      </w:tr>
      <w:tr w:rsidR="00E16C48" w:rsidRPr="000E466A" w14:paraId="12B0520E" w14:textId="77777777" w:rsidTr="00D465B2">
        <w:trPr>
          <w:trHeight w:val="224"/>
        </w:trPr>
        <w:tc>
          <w:tcPr>
            <w:tcW w:w="1697" w:type="dxa"/>
            <w:vMerge/>
          </w:tcPr>
          <w:p w14:paraId="16889F4F" w14:textId="77777777" w:rsidR="00E16C48" w:rsidRPr="000E466A" w:rsidRDefault="00E16C48" w:rsidP="00D465B2">
            <w:pPr>
              <w:spacing w:line="360" w:lineRule="auto"/>
              <w:jc w:val="both"/>
              <w:rPr>
                <w:sz w:val="24"/>
                <w:szCs w:val="24"/>
              </w:rPr>
            </w:pPr>
          </w:p>
        </w:tc>
        <w:tc>
          <w:tcPr>
            <w:tcW w:w="5811" w:type="dxa"/>
            <w:vMerge/>
          </w:tcPr>
          <w:p w14:paraId="125451D3" w14:textId="77777777" w:rsidR="00E16C48" w:rsidRPr="000E466A" w:rsidRDefault="00E16C48" w:rsidP="00D465B2">
            <w:pPr>
              <w:jc w:val="center"/>
              <w:rPr>
                <w:b/>
                <w:bCs/>
              </w:rPr>
            </w:pPr>
          </w:p>
        </w:tc>
        <w:tc>
          <w:tcPr>
            <w:tcW w:w="1797" w:type="dxa"/>
          </w:tcPr>
          <w:p w14:paraId="47D3C100"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tcPr>
          <w:p w14:paraId="21A0036E" w14:textId="77777777" w:rsidR="00E16C48" w:rsidRPr="000E466A" w:rsidRDefault="00E16C48" w:rsidP="00D465B2">
            <w:pPr>
              <w:spacing w:line="360" w:lineRule="auto"/>
              <w:jc w:val="both"/>
              <w:rPr>
                <w:sz w:val="20"/>
              </w:rPr>
            </w:pPr>
            <w:r w:rsidRPr="000E466A">
              <w:rPr>
                <w:sz w:val="20"/>
              </w:rPr>
              <w:t>0</w:t>
            </w:r>
          </w:p>
        </w:tc>
      </w:tr>
      <w:tr w:rsidR="00E16C48" w:rsidRPr="000E466A" w14:paraId="4451ED31" w14:textId="77777777" w:rsidTr="00D465B2">
        <w:trPr>
          <w:trHeight w:val="230"/>
        </w:trPr>
        <w:tc>
          <w:tcPr>
            <w:tcW w:w="1697" w:type="dxa"/>
            <w:vMerge/>
          </w:tcPr>
          <w:p w14:paraId="11489451" w14:textId="77777777" w:rsidR="00E16C48" w:rsidRPr="000E466A" w:rsidRDefault="00E16C48" w:rsidP="00D465B2">
            <w:pPr>
              <w:spacing w:line="360" w:lineRule="auto"/>
              <w:jc w:val="both"/>
              <w:rPr>
                <w:sz w:val="24"/>
                <w:szCs w:val="24"/>
              </w:rPr>
            </w:pPr>
          </w:p>
        </w:tc>
        <w:tc>
          <w:tcPr>
            <w:tcW w:w="5811" w:type="dxa"/>
            <w:vMerge/>
          </w:tcPr>
          <w:p w14:paraId="286EA7DE" w14:textId="77777777" w:rsidR="00E16C48" w:rsidRPr="000E466A" w:rsidRDefault="00E16C48" w:rsidP="00D465B2">
            <w:pPr>
              <w:jc w:val="center"/>
              <w:rPr>
                <w:b/>
                <w:bCs/>
              </w:rPr>
            </w:pPr>
          </w:p>
        </w:tc>
        <w:tc>
          <w:tcPr>
            <w:tcW w:w="1797" w:type="dxa"/>
          </w:tcPr>
          <w:p w14:paraId="382AAB38"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tcPr>
          <w:p w14:paraId="57F74654" w14:textId="78E8070C" w:rsidR="00E16C48" w:rsidRPr="000E466A" w:rsidRDefault="00E16C48" w:rsidP="00D465B2">
            <w:pPr>
              <w:spacing w:line="360" w:lineRule="auto"/>
              <w:jc w:val="both"/>
              <w:rPr>
                <w:sz w:val="20"/>
              </w:rPr>
            </w:pPr>
            <w:r>
              <w:rPr>
                <w:sz w:val="20"/>
              </w:rPr>
              <w:t>7</w:t>
            </w:r>
            <w:r w:rsidRPr="000E466A">
              <w:rPr>
                <w:sz w:val="20"/>
              </w:rPr>
              <w:t>/8</w:t>
            </w:r>
          </w:p>
        </w:tc>
      </w:tr>
    </w:tbl>
    <w:p w14:paraId="0D7C2771" w14:textId="6F01D3BE" w:rsidR="00E16C48" w:rsidRDefault="00E16C48">
      <w:pPr>
        <w:widowControl/>
        <w:spacing w:after="160" w:line="259" w:lineRule="auto"/>
      </w:pPr>
    </w:p>
    <w:tbl>
      <w:tblPr>
        <w:tblStyle w:val="TabloKlavuzu"/>
        <w:tblW w:w="10759" w:type="dxa"/>
        <w:tblInd w:w="-5" w:type="dxa"/>
        <w:tblLook w:val="04A0" w:firstRow="1" w:lastRow="0" w:firstColumn="1" w:lastColumn="0" w:noHBand="0" w:noVBand="1"/>
      </w:tblPr>
      <w:tblGrid>
        <w:gridCol w:w="8650"/>
        <w:gridCol w:w="2109"/>
      </w:tblGrid>
      <w:tr w:rsidR="00E16C48" w14:paraId="73A62F92" w14:textId="195F9DD9" w:rsidTr="00E16C48">
        <w:trPr>
          <w:trHeight w:val="529"/>
        </w:trPr>
        <w:tc>
          <w:tcPr>
            <w:tcW w:w="10759" w:type="dxa"/>
            <w:gridSpan w:val="2"/>
            <w:vAlign w:val="center"/>
          </w:tcPr>
          <w:p w14:paraId="04374D00" w14:textId="7C2C2FF3" w:rsidR="00E16C48" w:rsidRPr="00F83C7E" w:rsidRDefault="00E16C48" w:rsidP="000E466A">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 xml:space="preserve">-PROGRAM ÖĞRENİM ÇIKTISI (PÖÇ) İLİŞKİSİ </w:t>
            </w:r>
          </w:p>
        </w:tc>
      </w:tr>
      <w:tr w:rsidR="00E16C48" w14:paraId="2F8A2BFC" w14:textId="5891B132" w:rsidTr="00E16C48">
        <w:trPr>
          <w:trHeight w:val="770"/>
        </w:trPr>
        <w:tc>
          <w:tcPr>
            <w:tcW w:w="8650" w:type="dxa"/>
            <w:vAlign w:val="center"/>
          </w:tcPr>
          <w:p w14:paraId="497BDAEA" w14:textId="0C460151"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PÖÇ-1.</w:t>
            </w:r>
            <w:r w:rsidRPr="00313401">
              <w:rPr>
                <w:rFonts w:eastAsia="Times New Roman"/>
                <w:sz w:val="24"/>
                <w:szCs w:val="24"/>
                <w:lang w:eastAsia="tr-TR"/>
              </w:rPr>
              <w:t xml:space="preserve"> Afet ve acil durum</w:t>
            </w:r>
            <w:r>
              <w:rPr>
                <w:rFonts w:eastAsia="Times New Roman"/>
                <w:sz w:val="24"/>
                <w:szCs w:val="24"/>
                <w:lang w:eastAsia="tr-TR"/>
              </w:rPr>
              <w:t xml:space="preserve"> yönetiminin temel kavramlarını</w:t>
            </w:r>
            <w:r w:rsidRPr="00313401">
              <w:rPr>
                <w:rFonts w:eastAsia="Times New Roman"/>
                <w:sz w:val="24"/>
                <w:szCs w:val="24"/>
                <w:lang w:eastAsia="tr-TR"/>
              </w:rPr>
              <w:t xml:space="preserve"> ve yönetim</w:t>
            </w:r>
            <w:r>
              <w:rPr>
                <w:rFonts w:eastAsia="Times New Roman"/>
                <w:sz w:val="24"/>
                <w:szCs w:val="24"/>
                <w:lang w:eastAsia="tr-TR"/>
              </w:rPr>
              <w:t>sel</w:t>
            </w:r>
            <w:r w:rsidRPr="00313401">
              <w:rPr>
                <w:rFonts w:eastAsia="Times New Roman"/>
                <w:sz w:val="24"/>
                <w:szCs w:val="24"/>
                <w:lang w:eastAsia="tr-TR"/>
              </w:rPr>
              <w:t xml:space="preserve"> döngüsünü </w:t>
            </w:r>
            <w:r w:rsidRPr="00313401">
              <w:rPr>
                <w:rFonts w:eastAsia="Times New Roman"/>
                <w:b/>
                <w:bCs/>
                <w:sz w:val="24"/>
                <w:szCs w:val="24"/>
                <w:lang w:eastAsia="tr-TR"/>
              </w:rPr>
              <w:t>açıklar ve karşılaştırır</w:t>
            </w:r>
            <w:r w:rsidRPr="00313401">
              <w:rPr>
                <w:rFonts w:eastAsia="Times New Roman"/>
                <w:sz w:val="24"/>
                <w:szCs w:val="24"/>
                <w:lang w:eastAsia="tr-TR"/>
              </w:rPr>
              <w:t>.</w:t>
            </w:r>
          </w:p>
        </w:tc>
        <w:tc>
          <w:tcPr>
            <w:tcW w:w="2109" w:type="dxa"/>
          </w:tcPr>
          <w:p w14:paraId="4611DDE9"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6847ADD8" w14:textId="6605B528"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957250945"/>
                <w14:checkbox>
                  <w14:checked w14:val="1"/>
                  <w14:checkedState w14:val="2612" w14:font="MS Gothic"/>
                  <w14:uncheckedState w14:val="2610" w14:font="MS Gothic"/>
                </w14:checkbox>
              </w:sdtPr>
              <w:sdtEndPr/>
              <w:sdtContent>
                <w:r w:rsidR="00CA368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1945142714"/>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2296D101" w14:textId="697C348B" w:rsidTr="00E16C48">
        <w:trPr>
          <w:trHeight w:val="750"/>
        </w:trPr>
        <w:tc>
          <w:tcPr>
            <w:tcW w:w="8650" w:type="dxa"/>
            <w:vAlign w:val="center"/>
          </w:tcPr>
          <w:p w14:paraId="1C3B1B66" w14:textId="48EBE35A"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PÖÇ-2.</w:t>
            </w:r>
            <w:r w:rsidRPr="00313401">
              <w:rPr>
                <w:rFonts w:eastAsia="Times New Roman"/>
                <w:sz w:val="24"/>
                <w:szCs w:val="24"/>
                <w:lang w:eastAsia="tr-TR"/>
              </w:rPr>
              <w:t xml:space="preserve"> Doğal, teknolojik ve</w:t>
            </w:r>
            <w:r>
              <w:rPr>
                <w:rFonts w:eastAsia="Times New Roman"/>
                <w:sz w:val="24"/>
                <w:szCs w:val="24"/>
                <w:lang w:eastAsia="tr-TR"/>
              </w:rPr>
              <w:t>ya</w:t>
            </w:r>
            <w:r w:rsidRPr="00313401">
              <w:rPr>
                <w:rFonts w:eastAsia="Times New Roman"/>
                <w:sz w:val="24"/>
                <w:szCs w:val="24"/>
                <w:lang w:eastAsia="tr-TR"/>
              </w:rPr>
              <w:t xml:space="preserve"> insan kaynaklı tehlike</w:t>
            </w:r>
            <w:r>
              <w:rPr>
                <w:rFonts w:eastAsia="Times New Roman"/>
                <w:sz w:val="24"/>
                <w:szCs w:val="24"/>
                <w:lang w:eastAsia="tr-TR"/>
              </w:rPr>
              <w:t>leri</w:t>
            </w:r>
            <w:r w:rsidRPr="00313401">
              <w:rPr>
                <w:rFonts w:eastAsia="Times New Roman"/>
                <w:sz w:val="24"/>
                <w:szCs w:val="24"/>
                <w:lang w:eastAsia="tr-TR"/>
              </w:rPr>
              <w:t xml:space="preserve"> ve </w:t>
            </w:r>
            <w:r>
              <w:rPr>
                <w:rFonts w:eastAsia="Times New Roman"/>
                <w:sz w:val="24"/>
                <w:szCs w:val="24"/>
                <w:lang w:eastAsia="tr-TR"/>
              </w:rPr>
              <w:t xml:space="preserve">bunlara bağlı olarak oluşabilecek </w:t>
            </w:r>
            <w:r w:rsidRPr="00313401">
              <w:rPr>
                <w:rFonts w:eastAsia="Times New Roman"/>
                <w:sz w:val="24"/>
                <w:szCs w:val="24"/>
                <w:lang w:eastAsia="tr-TR"/>
              </w:rPr>
              <w:t xml:space="preserve">afetleri </w:t>
            </w:r>
            <w:r w:rsidRPr="00313401">
              <w:rPr>
                <w:rFonts w:eastAsia="Times New Roman"/>
                <w:b/>
                <w:bCs/>
                <w:sz w:val="24"/>
                <w:szCs w:val="24"/>
                <w:lang w:eastAsia="tr-TR"/>
              </w:rPr>
              <w:t>sınıflandırır ve ilişkilendirir</w:t>
            </w:r>
            <w:r w:rsidRPr="00313401">
              <w:rPr>
                <w:rFonts w:eastAsia="Times New Roman"/>
                <w:sz w:val="24"/>
                <w:szCs w:val="24"/>
                <w:lang w:eastAsia="tr-TR"/>
              </w:rPr>
              <w:t>.</w:t>
            </w:r>
          </w:p>
        </w:tc>
        <w:tc>
          <w:tcPr>
            <w:tcW w:w="2109" w:type="dxa"/>
          </w:tcPr>
          <w:p w14:paraId="5CF8B10E" w14:textId="1B2DAB85"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29235623"/>
                <w14:checkbox>
                  <w14:checked w14:val="1"/>
                  <w14:checkedState w14:val="2612" w14:font="MS Gothic"/>
                  <w14:uncheckedState w14:val="2610" w14:font="MS Gothic"/>
                </w14:checkbox>
              </w:sdtPr>
              <w:sdtEndPr/>
              <w:sdtContent>
                <w:r w:rsidR="00CA368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3882827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24075615" w14:textId="4675BA6A" w:rsidTr="00E16C48">
        <w:trPr>
          <w:trHeight w:val="939"/>
        </w:trPr>
        <w:tc>
          <w:tcPr>
            <w:tcW w:w="8650" w:type="dxa"/>
            <w:vAlign w:val="center"/>
          </w:tcPr>
          <w:p w14:paraId="62319AAA" w14:textId="1BB21BBA"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PÖÇ-3.</w:t>
            </w:r>
            <w:r>
              <w:rPr>
                <w:rFonts w:eastAsia="Times New Roman"/>
                <w:sz w:val="24"/>
                <w:szCs w:val="24"/>
                <w:lang w:eastAsia="tr-TR"/>
              </w:rPr>
              <w:t xml:space="preserve"> Afetlerin birey, toplum,</w:t>
            </w:r>
            <w:r w:rsidRPr="00313401">
              <w:rPr>
                <w:rFonts w:eastAsia="Times New Roman"/>
                <w:sz w:val="24"/>
                <w:szCs w:val="24"/>
                <w:lang w:eastAsia="tr-TR"/>
              </w:rPr>
              <w:t xml:space="preserve"> çevre</w:t>
            </w:r>
            <w:r>
              <w:rPr>
                <w:rFonts w:eastAsia="Times New Roman"/>
                <w:sz w:val="24"/>
                <w:szCs w:val="24"/>
                <w:lang w:eastAsia="tr-TR"/>
              </w:rPr>
              <w:t xml:space="preserve"> ve ekolojik denge</w:t>
            </w:r>
            <w:r w:rsidRPr="00313401">
              <w:rPr>
                <w:rFonts w:eastAsia="Times New Roman"/>
                <w:sz w:val="24"/>
                <w:szCs w:val="24"/>
                <w:lang w:eastAsia="tr-TR"/>
              </w:rPr>
              <w:t xml:space="preserve"> üzerindeki etkilerini </w:t>
            </w:r>
            <w:r w:rsidRPr="00313401">
              <w:rPr>
                <w:rFonts w:eastAsia="Times New Roman"/>
                <w:b/>
                <w:bCs/>
                <w:sz w:val="24"/>
                <w:szCs w:val="24"/>
                <w:lang w:eastAsia="tr-TR"/>
              </w:rPr>
              <w:t>çok boyutlu olarak değerlendirir</w:t>
            </w:r>
            <w:r w:rsidRPr="00313401">
              <w:rPr>
                <w:rFonts w:eastAsia="Times New Roman"/>
                <w:sz w:val="24"/>
                <w:szCs w:val="24"/>
                <w:lang w:eastAsia="tr-TR"/>
              </w:rPr>
              <w:t>.</w:t>
            </w:r>
          </w:p>
        </w:tc>
        <w:tc>
          <w:tcPr>
            <w:tcW w:w="2109" w:type="dxa"/>
          </w:tcPr>
          <w:p w14:paraId="2D7D4E33" w14:textId="72EBC78F"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18923320"/>
                <w14:checkbox>
                  <w14:checked w14:val="1"/>
                  <w14:checkedState w14:val="2612" w14:font="MS Gothic"/>
                  <w14:uncheckedState w14:val="2610" w14:font="MS Gothic"/>
                </w14:checkbox>
              </w:sdtPr>
              <w:sdtEndPr/>
              <w:sdtContent>
                <w:r w:rsidR="00CA368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3023961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E133F10" w14:textId="5797AAEF" w:rsidTr="00E16C48">
        <w:trPr>
          <w:trHeight w:val="939"/>
        </w:trPr>
        <w:tc>
          <w:tcPr>
            <w:tcW w:w="8650" w:type="dxa"/>
            <w:vAlign w:val="center"/>
          </w:tcPr>
          <w:p w14:paraId="011DC4CB" w14:textId="3A5304A0"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PÖÇ-4.</w:t>
            </w:r>
            <w:r w:rsidRPr="00313401">
              <w:rPr>
                <w:rFonts w:eastAsia="Times New Roman"/>
                <w:sz w:val="24"/>
                <w:szCs w:val="24"/>
                <w:lang w:eastAsia="tr-TR"/>
              </w:rPr>
              <w:t xml:space="preserve"> Canlı sağlığı ve </w:t>
            </w:r>
            <w:r>
              <w:rPr>
                <w:rFonts w:eastAsia="Times New Roman"/>
                <w:sz w:val="24"/>
                <w:szCs w:val="24"/>
                <w:lang w:eastAsia="tr-TR"/>
              </w:rPr>
              <w:t>canlıların çevre ile</w:t>
            </w:r>
            <w:r w:rsidRPr="00313401">
              <w:rPr>
                <w:rFonts w:eastAsia="Times New Roman"/>
                <w:sz w:val="24"/>
                <w:szCs w:val="24"/>
                <w:lang w:eastAsia="tr-TR"/>
              </w:rPr>
              <w:t xml:space="preserve"> </w:t>
            </w:r>
            <w:r>
              <w:rPr>
                <w:rFonts w:eastAsia="Times New Roman"/>
                <w:sz w:val="24"/>
                <w:szCs w:val="24"/>
                <w:lang w:eastAsia="tr-TR"/>
              </w:rPr>
              <w:t>ilişkilerine yönelik</w:t>
            </w:r>
            <w:r w:rsidRPr="00313401">
              <w:rPr>
                <w:rFonts w:eastAsia="Times New Roman"/>
                <w:sz w:val="24"/>
                <w:szCs w:val="24"/>
                <w:lang w:eastAsia="tr-TR"/>
              </w:rPr>
              <w:t xml:space="preserve"> </w:t>
            </w:r>
            <w:r>
              <w:rPr>
                <w:rFonts w:eastAsia="Times New Roman"/>
                <w:sz w:val="24"/>
                <w:szCs w:val="24"/>
                <w:lang w:eastAsia="tr-TR"/>
              </w:rPr>
              <w:t>bilimsel bilgileri kullanır ve</w:t>
            </w:r>
            <w:r w:rsidRPr="00313401">
              <w:rPr>
                <w:rFonts w:eastAsia="Times New Roman"/>
                <w:sz w:val="24"/>
                <w:szCs w:val="24"/>
                <w:lang w:eastAsia="tr-TR"/>
              </w:rPr>
              <w:t xml:space="preserve"> afet </w:t>
            </w:r>
            <w:r>
              <w:rPr>
                <w:rFonts w:eastAsia="Times New Roman"/>
                <w:sz w:val="24"/>
                <w:szCs w:val="24"/>
                <w:lang w:eastAsia="tr-TR"/>
              </w:rPr>
              <w:t>öncesinde/</w:t>
            </w:r>
            <w:r w:rsidRPr="00313401">
              <w:rPr>
                <w:rFonts w:eastAsia="Times New Roman"/>
                <w:sz w:val="24"/>
                <w:szCs w:val="24"/>
                <w:lang w:eastAsia="tr-TR"/>
              </w:rPr>
              <w:t>sonrası</w:t>
            </w:r>
            <w:r>
              <w:rPr>
                <w:rFonts w:eastAsia="Times New Roman"/>
                <w:sz w:val="24"/>
                <w:szCs w:val="24"/>
                <w:lang w:eastAsia="tr-TR"/>
              </w:rPr>
              <w:t>ndaki potansiyel</w:t>
            </w:r>
            <w:r w:rsidRPr="00313401">
              <w:rPr>
                <w:rFonts w:eastAsia="Times New Roman"/>
                <w:sz w:val="24"/>
                <w:szCs w:val="24"/>
                <w:lang w:eastAsia="tr-TR"/>
              </w:rPr>
              <w:t xml:space="preserve"> </w:t>
            </w:r>
            <w:r w:rsidRPr="00313401">
              <w:rPr>
                <w:rFonts w:eastAsia="Times New Roman"/>
                <w:b/>
                <w:bCs/>
                <w:sz w:val="24"/>
                <w:szCs w:val="24"/>
                <w:lang w:eastAsia="tr-TR"/>
              </w:rPr>
              <w:t xml:space="preserve">riskleri ve </w:t>
            </w:r>
            <w:r>
              <w:rPr>
                <w:rFonts w:eastAsia="Times New Roman"/>
                <w:b/>
                <w:bCs/>
                <w:sz w:val="24"/>
                <w:szCs w:val="24"/>
                <w:lang w:eastAsia="tr-TR"/>
              </w:rPr>
              <w:t xml:space="preserve">bu risklere karşı </w:t>
            </w:r>
            <w:r w:rsidRPr="00313401">
              <w:rPr>
                <w:rFonts w:eastAsia="Times New Roman"/>
                <w:b/>
                <w:bCs/>
                <w:sz w:val="24"/>
                <w:szCs w:val="24"/>
                <w:lang w:eastAsia="tr-TR"/>
              </w:rPr>
              <w:t xml:space="preserve">önleyici </w:t>
            </w:r>
            <w:r>
              <w:rPr>
                <w:rFonts w:eastAsia="Times New Roman"/>
                <w:b/>
                <w:bCs/>
                <w:sz w:val="24"/>
                <w:szCs w:val="24"/>
                <w:lang w:eastAsia="tr-TR"/>
              </w:rPr>
              <w:t>yaklaşımları</w:t>
            </w:r>
            <w:r w:rsidRPr="00313401">
              <w:rPr>
                <w:rFonts w:eastAsia="Times New Roman"/>
                <w:b/>
                <w:bCs/>
                <w:sz w:val="24"/>
                <w:szCs w:val="24"/>
                <w:lang w:eastAsia="tr-TR"/>
              </w:rPr>
              <w:t xml:space="preserve"> değerlendirir</w:t>
            </w:r>
            <w:r w:rsidRPr="00313401">
              <w:rPr>
                <w:rFonts w:eastAsia="Times New Roman"/>
                <w:sz w:val="24"/>
                <w:szCs w:val="24"/>
                <w:lang w:eastAsia="tr-TR"/>
              </w:rPr>
              <w:t>.</w:t>
            </w:r>
          </w:p>
        </w:tc>
        <w:tc>
          <w:tcPr>
            <w:tcW w:w="2109" w:type="dxa"/>
          </w:tcPr>
          <w:p w14:paraId="6444022D"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7085659E" w14:textId="57FE89FB"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556674759"/>
                <w14:checkbox>
                  <w14:checked w14:val="1"/>
                  <w14:checkedState w14:val="2612" w14:font="MS Gothic"/>
                  <w14:uncheckedState w14:val="2610" w14:font="MS Gothic"/>
                </w14:checkbox>
              </w:sdtPr>
              <w:sdtEndPr/>
              <w:sdtContent>
                <w:r w:rsidR="00CA368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89751146"/>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5A228843" w14:textId="17C5B7DD" w:rsidTr="00E16C48">
        <w:trPr>
          <w:trHeight w:val="939"/>
        </w:trPr>
        <w:tc>
          <w:tcPr>
            <w:tcW w:w="8650" w:type="dxa"/>
            <w:vAlign w:val="center"/>
          </w:tcPr>
          <w:p w14:paraId="6DD9DDE5" w14:textId="7F7950A9"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PÖÇ-5.</w:t>
            </w:r>
            <w:r w:rsidRPr="00313401">
              <w:rPr>
                <w:rFonts w:eastAsia="Times New Roman"/>
                <w:sz w:val="24"/>
                <w:szCs w:val="24"/>
                <w:lang w:eastAsia="tr-TR"/>
              </w:rPr>
              <w:t xml:space="preserve"> Madde, enerji</w:t>
            </w:r>
            <w:r>
              <w:rPr>
                <w:rFonts w:eastAsia="Times New Roman"/>
                <w:sz w:val="24"/>
                <w:szCs w:val="24"/>
                <w:lang w:eastAsia="tr-TR"/>
              </w:rPr>
              <w:t>, ekolojik denge ve tehlike arz eden</w:t>
            </w:r>
            <w:r w:rsidRPr="00313401">
              <w:rPr>
                <w:rFonts w:eastAsia="Times New Roman"/>
                <w:sz w:val="24"/>
                <w:szCs w:val="24"/>
                <w:lang w:eastAsia="tr-TR"/>
              </w:rPr>
              <w:t xml:space="preserve"> süreçlere </w:t>
            </w:r>
            <w:r>
              <w:rPr>
                <w:rFonts w:eastAsia="Times New Roman"/>
                <w:sz w:val="24"/>
                <w:szCs w:val="24"/>
                <w:lang w:eastAsia="tr-TR"/>
              </w:rPr>
              <w:t>yönelik</w:t>
            </w:r>
            <w:r w:rsidRPr="00313401">
              <w:rPr>
                <w:rFonts w:eastAsia="Times New Roman"/>
                <w:sz w:val="24"/>
                <w:szCs w:val="24"/>
                <w:lang w:eastAsia="tr-TR"/>
              </w:rPr>
              <w:t xml:space="preserve"> bilimsel ilkeleri kullanarak </w:t>
            </w:r>
            <w:r>
              <w:rPr>
                <w:rFonts w:eastAsia="Times New Roman"/>
                <w:b/>
                <w:bCs/>
                <w:sz w:val="24"/>
                <w:szCs w:val="24"/>
                <w:lang w:eastAsia="tr-TR"/>
              </w:rPr>
              <w:t>risk</w:t>
            </w:r>
            <w:r w:rsidRPr="00313401">
              <w:rPr>
                <w:rFonts w:eastAsia="Times New Roman"/>
                <w:b/>
                <w:bCs/>
                <w:sz w:val="24"/>
                <w:szCs w:val="24"/>
                <w:lang w:eastAsia="tr-TR"/>
              </w:rPr>
              <w:t xml:space="preserve"> analiz</w:t>
            </w:r>
            <w:r>
              <w:rPr>
                <w:rFonts w:eastAsia="Times New Roman"/>
                <w:b/>
                <w:bCs/>
                <w:sz w:val="24"/>
                <w:szCs w:val="24"/>
                <w:lang w:eastAsia="tr-TR"/>
              </w:rPr>
              <w:t>i yapar</w:t>
            </w:r>
            <w:r w:rsidRPr="00313401">
              <w:rPr>
                <w:rFonts w:eastAsia="Times New Roman"/>
                <w:b/>
                <w:bCs/>
                <w:sz w:val="24"/>
                <w:szCs w:val="24"/>
                <w:lang w:eastAsia="tr-TR"/>
              </w:rPr>
              <w:t xml:space="preserve"> ve güvenli müdahale stratejileri geliştirir</w:t>
            </w:r>
            <w:r w:rsidRPr="00313401">
              <w:rPr>
                <w:rFonts w:eastAsia="Times New Roman"/>
                <w:sz w:val="24"/>
                <w:szCs w:val="24"/>
                <w:lang w:eastAsia="tr-TR"/>
              </w:rPr>
              <w:t>.</w:t>
            </w:r>
          </w:p>
        </w:tc>
        <w:tc>
          <w:tcPr>
            <w:tcW w:w="2109" w:type="dxa"/>
          </w:tcPr>
          <w:p w14:paraId="172B56CE" w14:textId="1C3555D9"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315065277"/>
                <w14:checkbox>
                  <w14:checked w14:val="0"/>
                  <w14:checkedState w14:val="2612" w14:font="MS Gothic"/>
                  <w14:uncheckedState w14:val="2610" w14:font="MS Gothic"/>
                </w14:checkbox>
              </w:sdtPr>
              <w:sdtEndPr/>
              <w:sdtContent>
                <w:r w:rsidR="00B71E9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33212823"/>
                <w14:checkbox>
                  <w14:checked w14:val="1"/>
                  <w14:checkedState w14:val="2612" w14:font="MS Gothic"/>
                  <w14:uncheckedState w14:val="2610" w14:font="MS Gothic"/>
                </w14:checkbox>
              </w:sdtPr>
              <w:sdtEndPr/>
              <w:sdtContent>
                <w:r w:rsidR="00B71E91">
                  <w:rPr>
                    <w:rFonts w:ascii="MS Gothic" w:eastAsia="MS Gothic" w:hAnsi="MS Gothic" w:hint="eastAsia"/>
                    <w:sz w:val="22"/>
                    <w:szCs w:val="22"/>
                    <w:lang w:val="tr-TR" w:eastAsia="en-IN"/>
                  </w:rPr>
                  <w:t>☒</w:t>
                </w:r>
              </w:sdtContent>
            </w:sdt>
          </w:p>
        </w:tc>
      </w:tr>
      <w:tr w:rsidR="00E16C48" w14:paraId="6462A8AB" w14:textId="40A90EA8" w:rsidTr="00E16C48">
        <w:trPr>
          <w:trHeight w:val="939"/>
        </w:trPr>
        <w:tc>
          <w:tcPr>
            <w:tcW w:w="8650" w:type="dxa"/>
            <w:vAlign w:val="center"/>
          </w:tcPr>
          <w:p w14:paraId="5913B70F" w14:textId="12489CD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PÖÇ-6</w:t>
            </w:r>
            <w:r w:rsidRPr="00313401">
              <w:rPr>
                <w:rFonts w:eastAsia="Times New Roman"/>
                <w:b/>
                <w:bCs/>
                <w:sz w:val="24"/>
                <w:szCs w:val="24"/>
                <w:lang w:eastAsia="tr-TR"/>
              </w:rPr>
              <w:t>.</w:t>
            </w:r>
            <w:r w:rsidRPr="00313401">
              <w:rPr>
                <w:rFonts w:eastAsia="Times New Roman"/>
                <w:sz w:val="24"/>
                <w:szCs w:val="24"/>
                <w:lang w:eastAsia="tr-TR"/>
              </w:rPr>
              <w:t xml:space="preserve"> Afet öncesi süreçte risk </w:t>
            </w:r>
            <w:r>
              <w:rPr>
                <w:rFonts w:eastAsia="Times New Roman"/>
                <w:sz w:val="24"/>
                <w:szCs w:val="24"/>
                <w:lang w:eastAsia="tr-TR"/>
              </w:rPr>
              <w:t>belirlemeye/</w:t>
            </w:r>
            <w:r w:rsidRPr="00313401">
              <w:rPr>
                <w:rFonts w:eastAsia="Times New Roman"/>
                <w:sz w:val="24"/>
                <w:szCs w:val="24"/>
                <w:lang w:eastAsia="tr-TR"/>
              </w:rPr>
              <w:t>azaltma</w:t>
            </w:r>
            <w:r>
              <w:rPr>
                <w:rFonts w:eastAsia="Times New Roman"/>
                <w:sz w:val="24"/>
                <w:szCs w:val="24"/>
                <w:lang w:eastAsia="tr-TR"/>
              </w:rPr>
              <w:t>ya</w:t>
            </w:r>
            <w:r w:rsidRPr="00313401">
              <w:rPr>
                <w:rFonts w:eastAsia="Times New Roman"/>
                <w:sz w:val="24"/>
                <w:szCs w:val="24"/>
                <w:lang w:eastAsia="tr-TR"/>
              </w:rPr>
              <w:t xml:space="preserve"> </w:t>
            </w:r>
            <w:r>
              <w:rPr>
                <w:rFonts w:eastAsia="Times New Roman"/>
                <w:sz w:val="24"/>
                <w:szCs w:val="24"/>
                <w:lang w:eastAsia="tr-TR"/>
              </w:rPr>
              <w:t xml:space="preserve">yönelik stratejiler </w:t>
            </w:r>
            <w:r w:rsidRPr="00313401">
              <w:rPr>
                <w:rFonts w:eastAsia="Times New Roman"/>
                <w:b/>
                <w:bCs/>
                <w:sz w:val="24"/>
                <w:szCs w:val="24"/>
                <w:lang w:eastAsia="tr-TR"/>
              </w:rPr>
              <w:t>geliştirir ve uygular</w:t>
            </w:r>
            <w:r w:rsidRPr="00313401">
              <w:rPr>
                <w:rFonts w:eastAsia="Times New Roman"/>
                <w:sz w:val="24"/>
                <w:szCs w:val="24"/>
                <w:lang w:eastAsia="tr-TR"/>
              </w:rPr>
              <w:t>.</w:t>
            </w:r>
            <w:r>
              <w:rPr>
                <w:rFonts w:eastAsia="Times New Roman"/>
                <w:sz w:val="24"/>
                <w:szCs w:val="24"/>
                <w:lang w:eastAsia="tr-TR"/>
              </w:rPr>
              <w:t xml:space="preserve"> </w:t>
            </w:r>
          </w:p>
        </w:tc>
        <w:tc>
          <w:tcPr>
            <w:tcW w:w="2109" w:type="dxa"/>
          </w:tcPr>
          <w:p w14:paraId="344C3344"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30A40A37" w14:textId="4D34D238"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668595705"/>
                <w14:checkbox>
                  <w14:checked w14:val="0"/>
                  <w14:checkedState w14:val="2612" w14:font="MS Gothic"/>
                  <w14:uncheckedState w14:val="2610" w14:font="MS Gothic"/>
                </w14:checkbox>
              </w:sdtPr>
              <w:sdtEndPr/>
              <w:sdtContent>
                <w:r w:rsidR="00B71E91">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856046160"/>
                <w14:checkbox>
                  <w14:checked w14:val="1"/>
                  <w14:checkedState w14:val="2612" w14:font="MS Gothic"/>
                  <w14:uncheckedState w14:val="2610" w14:font="MS Gothic"/>
                </w14:checkbox>
              </w:sdtPr>
              <w:sdtEndPr/>
              <w:sdtContent>
                <w:r w:rsidR="00B71E91">
                  <w:rPr>
                    <w:rFonts w:ascii="MS Gothic" w:eastAsia="MS Gothic" w:hAnsi="MS Gothic" w:hint="eastAsia"/>
                    <w:sz w:val="22"/>
                    <w:szCs w:val="22"/>
                    <w:lang w:val="tr-TR" w:eastAsia="en-IN"/>
                  </w:rPr>
                  <w:t>☒</w:t>
                </w:r>
              </w:sdtContent>
            </w:sdt>
          </w:p>
        </w:tc>
      </w:tr>
      <w:tr w:rsidR="00E16C48" w14:paraId="156C5EF9" w14:textId="0A830178" w:rsidTr="00E16C48">
        <w:trPr>
          <w:trHeight w:val="939"/>
        </w:trPr>
        <w:tc>
          <w:tcPr>
            <w:tcW w:w="8650" w:type="dxa"/>
            <w:vAlign w:val="center"/>
          </w:tcPr>
          <w:p w14:paraId="40EE6A2F" w14:textId="04FBE49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PÖÇ-7</w:t>
            </w:r>
            <w:r w:rsidRPr="00313401">
              <w:rPr>
                <w:rFonts w:eastAsia="Times New Roman"/>
                <w:b/>
                <w:bCs/>
                <w:sz w:val="24"/>
                <w:szCs w:val="24"/>
                <w:lang w:eastAsia="tr-TR"/>
              </w:rPr>
              <w:t>.</w:t>
            </w:r>
            <w:r w:rsidRPr="00313401">
              <w:rPr>
                <w:rFonts w:eastAsia="Times New Roman"/>
                <w:sz w:val="24"/>
                <w:szCs w:val="24"/>
                <w:lang w:eastAsia="tr-TR"/>
              </w:rPr>
              <w:t xml:space="preserve"> Afet ve acil durumlarda</w:t>
            </w:r>
            <w:r>
              <w:rPr>
                <w:rFonts w:eastAsia="Times New Roman"/>
                <w:sz w:val="24"/>
                <w:szCs w:val="24"/>
                <w:lang w:eastAsia="tr-TR"/>
              </w:rPr>
              <w:t xml:space="preserve">, </w:t>
            </w:r>
            <w:r w:rsidRPr="00313401">
              <w:rPr>
                <w:rFonts w:eastAsia="Times New Roman"/>
                <w:sz w:val="24"/>
                <w:szCs w:val="24"/>
                <w:lang w:eastAsia="tr-TR"/>
              </w:rPr>
              <w:t xml:space="preserve">kriz yönetimi süreçlerini </w:t>
            </w:r>
            <w:r>
              <w:rPr>
                <w:rFonts w:eastAsia="Times New Roman"/>
                <w:sz w:val="24"/>
                <w:szCs w:val="24"/>
                <w:lang w:eastAsia="tr-TR"/>
              </w:rPr>
              <w:t xml:space="preserve">etkin bir şekilde </w:t>
            </w:r>
            <w:r w:rsidRPr="00313401">
              <w:rPr>
                <w:rFonts w:eastAsia="Times New Roman"/>
                <w:b/>
                <w:bCs/>
                <w:sz w:val="24"/>
                <w:szCs w:val="24"/>
                <w:lang w:eastAsia="tr-TR"/>
              </w:rPr>
              <w:t>uygular ve değerlendirir</w:t>
            </w:r>
            <w:r w:rsidRPr="00313401">
              <w:rPr>
                <w:rFonts w:eastAsia="Times New Roman"/>
                <w:sz w:val="24"/>
                <w:szCs w:val="24"/>
                <w:lang w:eastAsia="tr-TR"/>
              </w:rPr>
              <w:t>.</w:t>
            </w:r>
          </w:p>
        </w:tc>
        <w:tc>
          <w:tcPr>
            <w:tcW w:w="2109" w:type="dxa"/>
          </w:tcPr>
          <w:p w14:paraId="5EDC1EE0" w14:textId="36F7363D"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3964297"/>
                <w14:checkbox>
                  <w14:checked w14:val="0"/>
                  <w14:checkedState w14:val="2612" w14:font="MS Gothic"/>
                  <w14:uncheckedState w14:val="2610" w14:font="MS Gothic"/>
                </w14:checkbox>
              </w:sdtPr>
              <w:sdtEndPr/>
              <w:sdtContent>
                <w:r w:rsidR="00B71E9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718617"/>
                <w14:checkbox>
                  <w14:checked w14:val="1"/>
                  <w14:checkedState w14:val="2612" w14:font="MS Gothic"/>
                  <w14:uncheckedState w14:val="2610" w14:font="MS Gothic"/>
                </w14:checkbox>
              </w:sdtPr>
              <w:sdtEndPr/>
              <w:sdtContent>
                <w:r w:rsidR="00B71E91">
                  <w:rPr>
                    <w:rFonts w:ascii="MS Gothic" w:eastAsia="MS Gothic" w:hAnsi="MS Gothic" w:hint="eastAsia"/>
                    <w:sz w:val="22"/>
                    <w:szCs w:val="22"/>
                    <w:lang w:val="tr-TR" w:eastAsia="en-IN"/>
                  </w:rPr>
                  <w:t>☒</w:t>
                </w:r>
              </w:sdtContent>
            </w:sdt>
          </w:p>
        </w:tc>
      </w:tr>
      <w:tr w:rsidR="00E16C48" w14:paraId="475E4777" w14:textId="5A39AD58" w:rsidTr="00E16C48">
        <w:trPr>
          <w:trHeight w:val="783"/>
        </w:trPr>
        <w:tc>
          <w:tcPr>
            <w:tcW w:w="8650" w:type="dxa"/>
            <w:vAlign w:val="center"/>
          </w:tcPr>
          <w:p w14:paraId="3F19444E" w14:textId="15B2F993"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PÖÇ-8</w:t>
            </w:r>
            <w:r w:rsidRPr="00313401">
              <w:rPr>
                <w:rFonts w:eastAsia="Times New Roman"/>
                <w:b/>
                <w:bCs/>
                <w:sz w:val="24"/>
                <w:szCs w:val="24"/>
                <w:lang w:eastAsia="tr-TR"/>
              </w:rPr>
              <w:t>.</w:t>
            </w:r>
            <w:r w:rsidRPr="00313401">
              <w:rPr>
                <w:rFonts w:eastAsia="Times New Roman"/>
                <w:sz w:val="24"/>
                <w:szCs w:val="24"/>
                <w:lang w:eastAsia="tr-TR"/>
              </w:rPr>
              <w:t xml:space="preserve"> Acil durumlarda temel destek uygulamalarını</w:t>
            </w:r>
            <w:r>
              <w:rPr>
                <w:rFonts w:eastAsia="Times New Roman"/>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 xml:space="preserve">medikal kurtarma </w:t>
            </w:r>
            <w:r w:rsidRPr="00313401">
              <w:rPr>
                <w:rFonts w:eastAsia="Times New Roman"/>
                <w:sz w:val="24"/>
                <w:szCs w:val="24"/>
                <w:lang w:eastAsia="tr-TR"/>
              </w:rPr>
              <w:t xml:space="preserve">ve </w:t>
            </w:r>
            <w:r>
              <w:rPr>
                <w:rFonts w:eastAsia="Times New Roman"/>
                <w:sz w:val="24"/>
                <w:szCs w:val="24"/>
                <w:lang w:eastAsia="tr-TR"/>
              </w:rPr>
              <w:t xml:space="preserve">arama kurtarma </w:t>
            </w:r>
            <w:r w:rsidRPr="00313401">
              <w:rPr>
                <w:rFonts w:eastAsia="Times New Roman"/>
                <w:b/>
                <w:bCs/>
                <w:sz w:val="24"/>
                <w:szCs w:val="24"/>
                <w:lang w:eastAsia="tr-TR"/>
              </w:rPr>
              <w:t>standartlara uygun şekilde gerçekleştirir</w:t>
            </w:r>
            <w:r w:rsidRPr="00313401">
              <w:rPr>
                <w:rFonts w:eastAsia="Times New Roman"/>
                <w:sz w:val="24"/>
                <w:szCs w:val="24"/>
                <w:lang w:eastAsia="tr-TR"/>
              </w:rPr>
              <w:t>.</w:t>
            </w:r>
          </w:p>
        </w:tc>
        <w:tc>
          <w:tcPr>
            <w:tcW w:w="2109" w:type="dxa"/>
          </w:tcPr>
          <w:p w14:paraId="71BBF769" w14:textId="22A9C4E0"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265310521"/>
                <w14:checkbox>
                  <w14:checked w14:val="0"/>
                  <w14:checkedState w14:val="2612" w14:font="MS Gothic"/>
                  <w14:uncheckedState w14:val="2610" w14:font="MS Gothic"/>
                </w14:checkbox>
              </w:sdtPr>
              <w:sdtEndPr/>
              <w:sdtContent>
                <w:r w:rsidR="00B71E9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73075240"/>
                <w14:checkbox>
                  <w14:checked w14:val="1"/>
                  <w14:checkedState w14:val="2612" w14:font="MS Gothic"/>
                  <w14:uncheckedState w14:val="2610" w14:font="MS Gothic"/>
                </w14:checkbox>
              </w:sdtPr>
              <w:sdtEndPr/>
              <w:sdtContent>
                <w:r w:rsidR="00CA3686">
                  <w:rPr>
                    <w:rFonts w:ascii="MS Gothic" w:eastAsia="MS Gothic" w:hAnsi="MS Gothic" w:hint="eastAsia"/>
                    <w:sz w:val="22"/>
                    <w:szCs w:val="22"/>
                    <w:lang w:val="tr-TR" w:eastAsia="en-IN"/>
                  </w:rPr>
                  <w:t>☒</w:t>
                </w:r>
              </w:sdtContent>
            </w:sdt>
          </w:p>
        </w:tc>
      </w:tr>
      <w:tr w:rsidR="00E16C48" w14:paraId="024CA3C1" w14:textId="77777777" w:rsidTr="00E16C48">
        <w:trPr>
          <w:trHeight w:val="783"/>
        </w:trPr>
        <w:tc>
          <w:tcPr>
            <w:tcW w:w="8650" w:type="dxa"/>
            <w:vAlign w:val="center"/>
          </w:tcPr>
          <w:p w14:paraId="5DB5A032" w14:textId="0847CC7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PÖÇ-9</w:t>
            </w:r>
            <w:r w:rsidRPr="00313401">
              <w:rPr>
                <w:rFonts w:eastAsia="Times New Roman"/>
                <w:b/>
                <w:bCs/>
                <w:sz w:val="24"/>
                <w:szCs w:val="24"/>
                <w:lang w:eastAsia="tr-TR"/>
              </w:rPr>
              <w:t>.</w:t>
            </w:r>
            <w:r w:rsidRPr="00313401">
              <w:rPr>
                <w:rFonts w:eastAsia="Times New Roman"/>
                <w:sz w:val="24"/>
                <w:szCs w:val="24"/>
                <w:lang w:eastAsia="tr-TR"/>
              </w:rPr>
              <w:t xml:space="preserve"> Afet müdahale süreçlerinde lojistik, kaynak yönetimi ve saha organizasyonunu</w:t>
            </w:r>
            <w:r>
              <w:rPr>
                <w:rFonts w:eastAsia="Times New Roman"/>
                <w:sz w:val="24"/>
                <w:szCs w:val="24"/>
                <w:lang w:eastAsia="tr-TR"/>
              </w:rPr>
              <w:t xml:space="preserve"> örgütsel davranış bilgileri ışığında</w:t>
            </w:r>
            <w:r w:rsidRPr="00313401">
              <w:rPr>
                <w:rFonts w:eastAsia="Times New Roman"/>
                <w:sz w:val="24"/>
                <w:szCs w:val="24"/>
                <w:lang w:eastAsia="tr-TR"/>
              </w:rPr>
              <w:t xml:space="preserve"> </w:t>
            </w:r>
            <w:r w:rsidRPr="00313401">
              <w:rPr>
                <w:rFonts w:eastAsia="Times New Roman"/>
                <w:b/>
                <w:bCs/>
                <w:sz w:val="24"/>
                <w:szCs w:val="24"/>
                <w:lang w:eastAsia="tr-TR"/>
              </w:rPr>
              <w:t>koordine eder</w:t>
            </w:r>
            <w:r>
              <w:rPr>
                <w:rFonts w:eastAsia="Times New Roman"/>
                <w:b/>
                <w:bCs/>
                <w:sz w:val="24"/>
                <w:szCs w:val="24"/>
                <w:lang w:eastAsia="tr-TR"/>
              </w:rPr>
              <w:t xml:space="preserve"> ve ekip çalışmalarına katkı sağlar</w:t>
            </w:r>
            <w:r w:rsidRPr="00313401">
              <w:rPr>
                <w:rFonts w:eastAsia="Times New Roman"/>
                <w:sz w:val="24"/>
                <w:szCs w:val="24"/>
                <w:lang w:eastAsia="tr-TR"/>
              </w:rPr>
              <w:t>.</w:t>
            </w:r>
          </w:p>
        </w:tc>
        <w:tc>
          <w:tcPr>
            <w:tcW w:w="2109" w:type="dxa"/>
          </w:tcPr>
          <w:p w14:paraId="1BCF7F20" w14:textId="303743E9"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012648896"/>
                <w14:checkbox>
                  <w14:checked w14:val="0"/>
                  <w14:checkedState w14:val="2612" w14:font="MS Gothic"/>
                  <w14:uncheckedState w14:val="2610" w14:font="MS Gothic"/>
                </w14:checkbox>
              </w:sdtPr>
              <w:sdtEndPr/>
              <w:sdtContent>
                <w:r w:rsidR="00CA368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51306821"/>
                <w14:checkbox>
                  <w14:checked w14:val="1"/>
                  <w14:checkedState w14:val="2612" w14:font="MS Gothic"/>
                  <w14:uncheckedState w14:val="2610" w14:font="MS Gothic"/>
                </w14:checkbox>
              </w:sdtPr>
              <w:sdtEndPr/>
              <w:sdtContent>
                <w:r w:rsidR="00CA3686">
                  <w:rPr>
                    <w:rFonts w:ascii="MS Gothic" w:eastAsia="MS Gothic" w:hAnsi="MS Gothic" w:hint="eastAsia"/>
                    <w:sz w:val="22"/>
                    <w:szCs w:val="22"/>
                    <w:lang w:val="tr-TR" w:eastAsia="en-IN"/>
                  </w:rPr>
                  <w:t>☒</w:t>
                </w:r>
              </w:sdtContent>
            </w:sdt>
          </w:p>
        </w:tc>
      </w:tr>
      <w:tr w:rsidR="00E16C48" w14:paraId="788821E3" w14:textId="77777777" w:rsidTr="00E16C48">
        <w:trPr>
          <w:trHeight w:val="783"/>
        </w:trPr>
        <w:tc>
          <w:tcPr>
            <w:tcW w:w="8650" w:type="dxa"/>
            <w:vAlign w:val="center"/>
          </w:tcPr>
          <w:p w14:paraId="0FA88857" w14:textId="06C2811D"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PÖÇ-10</w:t>
            </w:r>
            <w:r w:rsidRPr="00313401">
              <w:rPr>
                <w:rFonts w:eastAsia="Times New Roman"/>
                <w:b/>
                <w:bCs/>
                <w:sz w:val="24"/>
                <w:szCs w:val="24"/>
                <w:lang w:eastAsia="tr-TR"/>
              </w:rPr>
              <w:t>.</w:t>
            </w:r>
            <w:r w:rsidRPr="00313401">
              <w:rPr>
                <w:rFonts w:eastAsia="Times New Roman"/>
                <w:sz w:val="24"/>
                <w:szCs w:val="24"/>
                <w:lang w:eastAsia="tr-TR"/>
              </w:rPr>
              <w:t xml:space="preserve"> Afet ve acil durumlarda </w:t>
            </w:r>
            <w:r>
              <w:rPr>
                <w:rFonts w:eastAsia="Times New Roman"/>
                <w:sz w:val="24"/>
                <w:szCs w:val="24"/>
                <w:lang w:eastAsia="tr-TR"/>
              </w:rPr>
              <w:t xml:space="preserve">afetten etkilenen </w:t>
            </w:r>
            <w:r w:rsidRPr="00313401">
              <w:rPr>
                <w:rFonts w:eastAsia="Times New Roman"/>
                <w:sz w:val="24"/>
                <w:szCs w:val="24"/>
                <w:lang w:eastAsia="tr-TR"/>
              </w:rPr>
              <w:t xml:space="preserve">bireyler </w:t>
            </w:r>
            <w:r>
              <w:rPr>
                <w:rFonts w:eastAsia="Times New Roman"/>
                <w:sz w:val="24"/>
                <w:szCs w:val="24"/>
                <w:lang w:eastAsia="tr-TR"/>
              </w:rPr>
              <w:t xml:space="preserve">ile </w:t>
            </w:r>
            <w:r w:rsidRPr="00313401">
              <w:rPr>
                <w:rFonts w:eastAsia="Times New Roman"/>
                <w:b/>
                <w:bCs/>
                <w:sz w:val="24"/>
                <w:szCs w:val="24"/>
                <w:lang w:eastAsia="tr-TR"/>
              </w:rPr>
              <w:t xml:space="preserve">etkili iletişim kurar ve psikososyal süreçleri </w:t>
            </w:r>
            <w:r>
              <w:rPr>
                <w:rFonts w:eastAsia="Times New Roman"/>
                <w:b/>
                <w:bCs/>
                <w:sz w:val="24"/>
                <w:szCs w:val="24"/>
                <w:lang w:eastAsia="tr-TR"/>
              </w:rPr>
              <w:t xml:space="preserve">ve stres yönetimini </w:t>
            </w:r>
            <w:r w:rsidRPr="00313401">
              <w:rPr>
                <w:rFonts w:eastAsia="Times New Roman"/>
                <w:b/>
                <w:bCs/>
                <w:sz w:val="24"/>
                <w:szCs w:val="24"/>
                <w:lang w:eastAsia="tr-TR"/>
              </w:rPr>
              <w:t>destekler</w:t>
            </w:r>
            <w:r w:rsidRPr="00313401">
              <w:rPr>
                <w:rFonts w:eastAsia="Times New Roman"/>
                <w:sz w:val="24"/>
                <w:szCs w:val="24"/>
                <w:lang w:eastAsia="tr-TR"/>
              </w:rPr>
              <w:t>.</w:t>
            </w:r>
          </w:p>
        </w:tc>
        <w:tc>
          <w:tcPr>
            <w:tcW w:w="2109" w:type="dxa"/>
          </w:tcPr>
          <w:p w14:paraId="4F833B56" w14:textId="3310E7E6"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649007718"/>
                <w14:checkbox>
                  <w14:checked w14:val="1"/>
                  <w14:checkedState w14:val="2612" w14:font="MS Gothic"/>
                  <w14:uncheckedState w14:val="2610" w14:font="MS Gothic"/>
                </w14:checkbox>
              </w:sdtPr>
              <w:sdtEndPr/>
              <w:sdtContent>
                <w:r w:rsidR="00CA368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1370999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27CC411E" w14:textId="77777777" w:rsidTr="00E16C48">
        <w:trPr>
          <w:trHeight w:val="783"/>
        </w:trPr>
        <w:tc>
          <w:tcPr>
            <w:tcW w:w="8650" w:type="dxa"/>
            <w:vAlign w:val="center"/>
          </w:tcPr>
          <w:p w14:paraId="28DF69B0" w14:textId="635D8811" w:rsidR="00E16C48" w:rsidRDefault="00507192" w:rsidP="00507192">
            <w:pPr>
              <w:spacing w:line="240" w:lineRule="auto"/>
              <w:rPr>
                <w:b/>
                <w:bCs/>
                <w:sz w:val="22"/>
                <w:szCs w:val="22"/>
                <w:lang w:val="tr-TR" w:eastAsia="en-IN"/>
              </w:rPr>
            </w:pPr>
            <w:r>
              <w:rPr>
                <w:rFonts w:eastAsia="Times New Roman"/>
                <w:b/>
                <w:bCs/>
                <w:sz w:val="24"/>
                <w:szCs w:val="24"/>
                <w:lang w:eastAsia="tr-TR"/>
              </w:rPr>
              <w:t>PÖÇ-11</w:t>
            </w:r>
            <w:r w:rsidRPr="00313401">
              <w:rPr>
                <w:rFonts w:eastAsia="Times New Roman"/>
                <w:b/>
                <w:bCs/>
                <w:sz w:val="24"/>
                <w:szCs w:val="24"/>
                <w:lang w:eastAsia="tr-TR"/>
              </w:rPr>
              <w:t>.</w:t>
            </w:r>
            <w:r>
              <w:rPr>
                <w:rFonts w:eastAsia="Times New Roman"/>
                <w:sz w:val="24"/>
                <w:szCs w:val="24"/>
                <w:lang w:eastAsia="tr-TR"/>
              </w:rPr>
              <w:t xml:space="preserve"> Yönetim ve</w:t>
            </w:r>
            <w:r w:rsidRPr="00313401">
              <w:rPr>
                <w:rFonts w:eastAsia="Times New Roman"/>
                <w:sz w:val="24"/>
                <w:szCs w:val="24"/>
                <w:lang w:eastAsia="tr-TR"/>
              </w:rPr>
              <w:t xml:space="preserve"> organizasyon</w:t>
            </w:r>
            <w:r>
              <w:rPr>
                <w:rFonts w:eastAsia="Times New Roman"/>
                <w:sz w:val="24"/>
                <w:szCs w:val="24"/>
                <w:lang w:eastAsia="tr-TR"/>
              </w:rPr>
              <w:t>, stratejik yönetim araçlarını, modern ve postmodern teknikleri</w:t>
            </w:r>
            <w:r w:rsidRPr="00313401">
              <w:rPr>
                <w:rFonts w:eastAsia="Times New Roman"/>
                <w:sz w:val="24"/>
                <w:szCs w:val="24"/>
                <w:lang w:eastAsia="tr-TR"/>
              </w:rPr>
              <w:t xml:space="preserve"> ve mevzuat bilgilerini kullanarak afet yönetimi süreçlerini </w:t>
            </w:r>
            <w:r w:rsidRPr="00313401">
              <w:rPr>
                <w:rFonts w:eastAsia="Times New Roman"/>
                <w:b/>
                <w:bCs/>
                <w:sz w:val="24"/>
                <w:szCs w:val="24"/>
                <w:lang w:eastAsia="tr-TR"/>
              </w:rPr>
              <w:t>değerlendirir ve uygular</w:t>
            </w:r>
            <w:r>
              <w:rPr>
                <w:rFonts w:eastAsia="Times New Roman"/>
                <w:b/>
                <w:bCs/>
                <w:sz w:val="24"/>
                <w:szCs w:val="24"/>
                <w:lang w:eastAsia="tr-TR"/>
              </w:rPr>
              <w:t>.</w:t>
            </w:r>
          </w:p>
        </w:tc>
        <w:tc>
          <w:tcPr>
            <w:tcW w:w="2109" w:type="dxa"/>
          </w:tcPr>
          <w:p w14:paraId="1DE6515E" w14:textId="78483D8D"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217575924"/>
                <w14:checkbox>
                  <w14:checked w14:val="1"/>
                  <w14:checkedState w14:val="2612" w14:font="MS Gothic"/>
                  <w14:uncheckedState w14:val="2610" w14:font="MS Gothic"/>
                </w14:checkbox>
              </w:sdtPr>
              <w:sdtEndPr/>
              <w:sdtContent>
                <w:r w:rsidR="007417CE">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85391052"/>
                <w14:checkbox>
                  <w14:checked w14:val="0"/>
                  <w14:checkedState w14:val="2612" w14:font="MS Gothic"/>
                  <w14:uncheckedState w14:val="2610" w14:font="MS Gothic"/>
                </w14:checkbox>
              </w:sdtPr>
              <w:sdtEndPr/>
              <w:sdtContent>
                <w:r w:rsidR="007417CE">
                  <w:rPr>
                    <w:rFonts w:ascii="MS Gothic" w:eastAsia="MS Gothic" w:hAnsi="MS Gothic" w:hint="eastAsia"/>
                    <w:sz w:val="22"/>
                    <w:szCs w:val="22"/>
                    <w:lang w:val="tr-TR" w:eastAsia="en-IN"/>
                  </w:rPr>
                  <w:t>☐</w:t>
                </w:r>
              </w:sdtContent>
            </w:sdt>
          </w:p>
        </w:tc>
      </w:tr>
      <w:tr w:rsidR="00E16C48" w14:paraId="4F574593" w14:textId="77777777" w:rsidTr="00E16C48">
        <w:trPr>
          <w:trHeight w:val="783"/>
        </w:trPr>
        <w:tc>
          <w:tcPr>
            <w:tcW w:w="8650" w:type="dxa"/>
            <w:vAlign w:val="center"/>
          </w:tcPr>
          <w:p w14:paraId="2410A42D" w14:textId="7D28CEE9"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PÖÇ-12</w:t>
            </w:r>
            <w:r w:rsidRPr="00313401">
              <w:rPr>
                <w:rFonts w:eastAsia="Times New Roman"/>
                <w:b/>
                <w:bCs/>
                <w:sz w:val="24"/>
                <w:szCs w:val="24"/>
                <w:lang w:eastAsia="tr-TR"/>
              </w:rPr>
              <w:t>.</w:t>
            </w:r>
            <w:r w:rsidRPr="00313401">
              <w:rPr>
                <w:rFonts w:eastAsia="Times New Roman"/>
                <w:sz w:val="24"/>
                <w:szCs w:val="24"/>
                <w:lang w:eastAsia="tr-TR"/>
              </w:rPr>
              <w:t xml:space="preserve"> Afet sonrası </w:t>
            </w:r>
            <w:r>
              <w:rPr>
                <w:rFonts w:eastAsia="Times New Roman"/>
                <w:sz w:val="24"/>
                <w:szCs w:val="24"/>
                <w:lang w:eastAsia="tr-TR"/>
              </w:rPr>
              <w:t xml:space="preserve">toplumsal ve çevresel </w:t>
            </w:r>
            <w:r w:rsidRPr="00313401">
              <w:rPr>
                <w:rFonts w:eastAsia="Times New Roman"/>
                <w:sz w:val="24"/>
                <w:szCs w:val="24"/>
                <w:lang w:eastAsia="tr-TR"/>
              </w:rPr>
              <w:t xml:space="preserve">iyileştirme süreçlerini </w:t>
            </w:r>
            <w:r w:rsidRPr="00313401">
              <w:rPr>
                <w:rFonts w:eastAsia="Times New Roman"/>
                <w:b/>
                <w:bCs/>
                <w:sz w:val="24"/>
                <w:szCs w:val="24"/>
                <w:lang w:eastAsia="tr-TR"/>
              </w:rPr>
              <w:t xml:space="preserve">sosyal, çevresel ve ekonomik boyutlarıyla </w:t>
            </w:r>
            <w:r>
              <w:rPr>
                <w:rFonts w:eastAsia="Times New Roman"/>
                <w:b/>
                <w:bCs/>
                <w:sz w:val="24"/>
                <w:szCs w:val="24"/>
                <w:lang w:eastAsia="tr-TR"/>
              </w:rPr>
              <w:t>ele alır</w:t>
            </w:r>
            <w:r w:rsidRPr="00313401">
              <w:rPr>
                <w:rFonts w:eastAsia="Times New Roman"/>
                <w:b/>
                <w:bCs/>
                <w:sz w:val="24"/>
                <w:szCs w:val="24"/>
                <w:lang w:eastAsia="tr-TR"/>
              </w:rPr>
              <w:t xml:space="preserve"> ve değerlendirir</w:t>
            </w:r>
            <w:r w:rsidRPr="00313401">
              <w:rPr>
                <w:rFonts w:eastAsia="Times New Roman"/>
                <w:sz w:val="24"/>
                <w:szCs w:val="24"/>
                <w:lang w:eastAsia="tr-TR"/>
              </w:rPr>
              <w:t>.</w:t>
            </w:r>
          </w:p>
        </w:tc>
        <w:tc>
          <w:tcPr>
            <w:tcW w:w="2109" w:type="dxa"/>
          </w:tcPr>
          <w:p w14:paraId="2D772871" w14:textId="55000F2D"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572844824"/>
                <w14:checkbox>
                  <w14:checked w14:val="1"/>
                  <w14:checkedState w14:val="2612" w14:font="MS Gothic"/>
                  <w14:uncheckedState w14:val="2610" w14:font="MS Gothic"/>
                </w14:checkbox>
              </w:sdtPr>
              <w:sdtEndPr/>
              <w:sdtContent>
                <w:r w:rsidR="00CA368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5338686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6349E1C" w14:textId="77777777" w:rsidTr="00E16C48">
        <w:trPr>
          <w:trHeight w:val="783"/>
        </w:trPr>
        <w:tc>
          <w:tcPr>
            <w:tcW w:w="8650" w:type="dxa"/>
            <w:vAlign w:val="center"/>
          </w:tcPr>
          <w:p w14:paraId="7B73291C" w14:textId="2EAA89AD"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PÖÇ-13</w:t>
            </w:r>
            <w:r w:rsidRPr="00313401">
              <w:rPr>
                <w:rFonts w:eastAsia="Times New Roman"/>
                <w:b/>
                <w:bCs/>
                <w:sz w:val="24"/>
                <w:szCs w:val="24"/>
                <w:lang w:eastAsia="tr-TR"/>
              </w:rPr>
              <w:t>.</w:t>
            </w:r>
            <w:r w:rsidRPr="00313401">
              <w:rPr>
                <w:rFonts w:eastAsia="Times New Roman"/>
                <w:sz w:val="24"/>
                <w:szCs w:val="24"/>
                <w:lang w:eastAsia="tr-TR"/>
              </w:rPr>
              <w:t xml:space="preserve"> Disiplinlerarası </w:t>
            </w:r>
            <w:r>
              <w:rPr>
                <w:rFonts w:eastAsia="Times New Roman"/>
                <w:sz w:val="24"/>
                <w:szCs w:val="24"/>
                <w:lang w:eastAsia="tr-TR"/>
              </w:rPr>
              <w:t xml:space="preserve">bilimsel </w:t>
            </w:r>
            <w:r w:rsidRPr="00313401">
              <w:rPr>
                <w:rFonts w:eastAsia="Times New Roman"/>
                <w:sz w:val="24"/>
                <w:szCs w:val="24"/>
                <w:lang w:eastAsia="tr-TR"/>
              </w:rPr>
              <w:t xml:space="preserve">bilgi ve becerileri kullanarak afet ve acil durumlara yönelik </w:t>
            </w:r>
            <w:r w:rsidRPr="00313401">
              <w:rPr>
                <w:rFonts w:eastAsia="Times New Roman"/>
                <w:b/>
                <w:bCs/>
                <w:sz w:val="24"/>
                <w:szCs w:val="24"/>
                <w:lang w:eastAsia="tr-TR"/>
              </w:rPr>
              <w:t>çözüm önerileri geliştirir</w:t>
            </w:r>
            <w:r w:rsidRPr="00313401">
              <w:rPr>
                <w:rFonts w:eastAsia="Times New Roman"/>
                <w:sz w:val="24"/>
                <w:szCs w:val="24"/>
                <w:lang w:eastAsia="tr-TR"/>
              </w:rPr>
              <w:t>.</w:t>
            </w:r>
          </w:p>
        </w:tc>
        <w:tc>
          <w:tcPr>
            <w:tcW w:w="2109" w:type="dxa"/>
          </w:tcPr>
          <w:p w14:paraId="0BFD0EFC" w14:textId="554B064E"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914317101"/>
                <w14:checkbox>
                  <w14:checked w14:val="1"/>
                  <w14:checkedState w14:val="2612" w14:font="MS Gothic"/>
                  <w14:uncheckedState w14:val="2610" w14:font="MS Gothic"/>
                </w14:checkbox>
              </w:sdtPr>
              <w:sdtEndPr/>
              <w:sdtContent>
                <w:r w:rsidR="00CA368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56037019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A9E1DCC" w14:textId="77777777" w:rsidTr="00E16C48">
        <w:trPr>
          <w:trHeight w:val="783"/>
        </w:trPr>
        <w:tc>
          <w:tcPr>
            <w:tcW w:w="8650" w:type="dxa"/>
            <w:vAlign w:val="center"/>
          </w:tcPr>
          <w:p w14:paraId="789EE772" w14:textId="57F85FE8" w:rsidR="00A63157"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PÖÇ-14</w:t>
            </w:r>
            <w:r w:rsidRPr="00313401">
              <w:rPr>
                <w:rFonts w:eastAsia="Times New Roman"/>
                <w:b/>
                <w:bCs/>
                <w:sz w:val="24"/>
                <w:szCs w:val="24"/>
                <w:lang w:eastAsia="tr-TR"/>
              </w:rPr>
              <w:t>.</w:t>
            </w:r>
            <w:r>
              <w:rPr>
                <w:rFonts w:eastAsia="Times New Roman"/>
                <w:sz w:val="24"/>
                <w:szCs w:val="24"/>
                <w:lang w:eastAsia="tr-TR"/>
              </w:rPr>
              <w:t xml:space="preserve"> Mesleki uygulamalar</w:t>
            </w:r>
            <w:r w:rsidRPr="00313401">
              <w:rPr>
                <w:rFonts w:eastAsia="Times New Roman"/>
                <w:sz w:val="24"/>
                <w:szCs w:val="24"/>
                <w:lang w:eastAsia="tr-TR"/>
              </w:rPr>
              <w:t xml:space="preserve"> </w:t>
            </w:r>
            <w:r>
              <w:rPr>
                <w:rFonts w:eastAsia="Times New Roman"/>
                <w:sz w:val="24"/>
                <w:szCs w:val="24"/>
                <w:lang w:eastAsia="tr-TR"/>
              </w:rPr>
              <w:t>esnasında etik ilkelere</w:t>
            </w:r>
            <w:r w:rsidRPr="00313401">
              <w:rPr>
                <w:rFonts w:eastAsia="Times New Roman"/>
                <w:sz w:val="24"/>
                <w:szCs w:val="24"/>
                <w:lang w:eastAsia="tr-TR"/>
              </w:rPr>
              <w:t xml:space="preserve"> </w:t>
            </w:r>
            <w:r>
              <w:rPr>
                <w:rFonts w:eastAsia="Times New Roman"/>
                <w:sz w:val="24"/>
                <w:szCs w:val="24"/>
                <w:lang w:eastAsia="tr-TR"/>
              </w:rPr>
              <w:t>uygun</w:t>
            </w:r>
            <w:r w:rsidRPr="00313401">
              <w:rPr>
                <w:rFonts w:eastAsia="Times New Roman"/>
                <w:sz w:val="24"/>
                <w:szCs w:val="24"/>
                <w:lang w:eastAsia="tr-TR"/>
              </w:rPr>
              <w:t xml:space="preserve"> </w:t>
            </w:r>
            <w:r w:rsidRPr="00313401">
              <w:rPr>
                <w:rFonts w:eastAsia="Times New Roman"/>
                <w:b/>
                <w:bCs/>
                <w:sz w:val="24"/>
                <w:szCs w:val="24"/>
                <w:lang w:eastAsia="tr-TR"/>
              </w:rPr>
              <w:t>karar verir ve davranır</w:t>
            </w:r>
            <w:r w:rsidRPr="00313401">
              <w:rPr>
                <w:rFonts w:eastAsia="Times New Roman"/>
                <w:sz w:val="24"/>
                <w:szCs w:val="24"/>
                <w:lang w:eastAsia="tr-TR"/>
              </w:rPr>
              <w:t>.</w:t>
            </w:r>
          </w:p>
        </w:tc>
        <w:tc>
          <w:tcPr>
            <w:tcW w:w="2109" w:type="dxa"/>
          </w:tcPr>
          <w:p w14:paraId="03220172" w14:textId="6C342F00" w:rsidR="00A63157"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649897952"/>
                <w14:checkbox>
                  <w14:checked w14:val="1"/>
                  <w14:checkedState w14:val="2612" w14:font="MS Gothic"/>
                  <w14:uncheckedState w14:val="2610" w14:font="MS Gothic"/>
                </w14:checkbox>
              </w:sdtPr>
              <w:sdtEndPr/>
              <w:sdtContent>
                <w:r w:rsidR="00CA368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3813004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7B74941C" w14:textId="77777777" w:rsidTr="00E16C48">
        <w:trPr>
          <w:trHeight w:val="783"/>
        </w:trPr>
        <w:tc>
          <w:tcPr>
            <w:tcW w:w="8650" w:type="dxa"/>
            <w:vAlign w:val="center"/>
          </w:tcPr>
          <w:p w14:paraId="66AB678B" w14:textId="426301EA" w:rsidR="00507192" w:rsidRDefault="00507192" w:rsidP="00507192">
            <w:pPr>
              <w:spacing w:before="100" w:beforeAutospacing="1" w:after="100" w:afterAutospacing="1" w:line="240" w:lineRule="auto"/>
              <w:jc w:val="both"/>
              <w:rPr>
                <w:rFonts w:eastAsia="Times New Roman"/>
                <w:b/>
                <w:bCs/>
                <w:sz w:val="24"/>
                <w:szCs w:val="24"/>
                <w:lang w:eastAsia="tr-TR"/>
              </w:rPr>
            </w:pPr>
            <w:r>
              <w:rPr>
                <w:rFonts w:eastAsia="Times New Roman"/>
                <w:b/>
                <w:bCs/>
                <w:sz w:val="24"/>
                <w:szCs w:val="24"/>
                <w:lang w:eastAsia="tr-TR"/>
              </w:rPr>
              <w:lastRenderedPageBreak/>
              <w:t>PÖÇ-15</w:t>
            </w:r>
            <w:r w:rsidRPr="00313401">
              <w:rPr>
                <w:rFonts w:eastAsia="Times New Roman"/>
                <w:b/>
                <w:bCs/>
                <w:sz w:val="24"/>
                <w:szCs w:val="24"/>
                <w:lang w:eastAsia="tr-TR"/>
              </w:rPr>
              <w:t>.</w:t>
            </w:r>
            <w:r w:rsidRPr="00313401">
              <w:rPr>
                <w:rFonts w:eastAsia="Times New Roman"/>
                <w:sz w:val="24"/>
                <w:szCs w:val="24"/>
                <w:lang w:eastAsia="tr-TR"/>
              </w:rPr>
              <w:t xml:space="preserve"> Yaşam boyu öğrenme </w:t>
            </w:r>
            <w:r>
              <w:rPr>
                <w:rFonts w:eastAsia="Times New Roman"/>
                <w:sz w:val="24"/>
                <w:szCs w:val="24"/>
                <w:lang w:eastAsia="tr-TR"/>
              </w:rPr>
              <w:t>ilkesini esas alarak, bilimsel, teknolojik ve mesleki gelişmelere uygun olarak</w:t>
            </w:r>
            <w:r w:rsidRPr="00313401">
              <w:rPr>
                <w:rFonts w:eastAsia="Times New Roman"/>
                <w:sz w:val="24"/>
                <w:szCs w:val="24"/>
                <w:lang w:eastAsia="tr-TR"/>
              </w:rPr>
              <w:t xml:space="preserve"> bilgi ve becerilerini </w:t>
            </w:r>
            <w:r w:rsidRPr="00313401">
              <w:rPr>
                <w:rFonts w:eastAsia="Times New Roman"/>
                <w:b/>
                <w:bCs/>
                <w:sz w:val="24"/>
                <w:szCs w:val="24"/>
                <w:lang w:eastAsia="tr-TR"/>
              </w:rPr>
              <w:t>sürekli geliştirir ve günceller</w:t>
            </w:r>
            <w:r w:rsidRPr="00313401">
              <w:rPr>
                <w:rFonts w:eastAsia="Times New Roman"/>
                <w:sz w:val="24"/>
                <w:szCs w:val="24"/>
                <w:lang w:eastAsia="tr-TR"/>
              </w:rPr>
              <w:t>.</w:t>
            </w:r>
          </w:p>
        </w:tc>
        <w:tc>
          <w:tcPr>
            <w:tcW w:w="2109" w:type="dxa"/>
          </w:tcPr>
          <w:p w14:paraId="58B03881" w14:textId="5F0FBB78"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599904903"/>
                <w14:checkbox>
                  <w14:checked w14:val="1"/>
                  <w14:checkedState w14:val="2612" w14:font="MS Gothic"/>
                  <w14:uncheckedState w14:val="2610" w14:font="MS Gothic"/>
                </w14:checkbox>
              </w:sdtPr>
              <w:sdtEndPr/>
              <w:sdtContent>
                <w:r w:rsidR="00620482">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47592008"/>
                <w14:checkbox>
                  <w14:checked w14:val="0"/>
                  <w14:checkedState w14:val="2612" w14:font="MS Gothic"/>
                  <w14:uncheckedState w14:val="2610" w14:font="MS Gothic"/>
                </w14:checkbox>
              </w:sdtPr>
              <w:sdtEndPr/>
              <w:sdtContent>
                <w:r w:rsidR="00620482">
                  <w:rPr>
                    <w:rFonts w:ascii="MS Gothic" w:eastAsia="MS Gothic" w:hAnsi="MS Gothic" w:hint="eastAsia"/>
                    <w:sz w:val="22"/>
                    <w:szCs w:val="22"/>
                    <w:lang w:val="tr-TR" w:eastAsia="en-IN"/>
                  </w:rPr>
                  <w:t>☐</w:t>
                </w:r>
              </w:sdtContent>
            </w:sdt>
          </w:p>
        </w:tc>
      </w:tr>
      <w:tr w:rsidR="00507192" w14:paraId="4A14B345" w14:textId="77777777" w:rsidTr="00E16C48">
        <w:trPr>
          <w:trHeight w:val="783"/>
        </w:trPr>
        <w:tc>
          <w:tcPr>
            <w:tcW w:w="8650" w:type="dxa"/>
            <w:vAlign w:val="center"/>
          </w:tcPr>
          <w:p w14:paraId="50B1374D" w14:textId="5B0721BE" w:rsidR="00507192"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PÖÇ-16</w:t>
            </w:r>
            <w:r w:rsidRPr="00313401">
              <w:rPr>
                <w:rFonts w:eastAsia="Times New Roman"/>
                <w:b/>
                <w:bCs/>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T</w:t>
            </w:r>
            <w:r w:rsidRPr="00313401">
              <w:rPr>
                <w:rFonts w:eastAsia="Times New Roman"/>
                <w:sz w:val="24"/>
                <w:szCs w:val="24"/>
                <w:lang w:eastAsia="tr-TR"/>
              </w:rPr>
              <w:t xml:space="preserve">oplum temelli farkındalık çalışmalarını </w:t>
            </w:r>
            <w:r w:rsidRPr="00313401">
              <w:rPr>
                <w:rFonts w:eastAsia="Times New Roman"/>
                <w:b/>
                <w:bCs/>
                <w:sz w:val="24"/>
                <w:szCs w:val="24"/>
                <w:lang w:eastAsia="tr-TR"/>
              </w:rPr>
              <w:t>tasarlar ve uygular</w:t>
            </w:r>
            <w:r w:rsidRPr="00313401">
              <w:rPr>
                <w:rFonts w:eastAsia="Times New Roman"/>
                <w:sz w:val="24"/>
                <w:szCs w:val="24"/>
                <w:lang w:eastAsia="tr-TR"/>
              </w:rPr>
              <w:t>.</w:t>
            </w:r>
          </w:p>
        </w:tc>
        <w:tc>
          <w:tcPr>
            <w:tcW w:w="2109" w:type="dxa"/>
          </w:tcPr>
          <w:p w14:paraId="39A35585" w14:textId="600ACF9B"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852137364"/>
                <w14:checkbox>
                  <w14:checked w14:val="1"/>
                  <w14:checkedState w14:val="2612" w14:font="MS Gothic"/>
                  <w14:uncheckedState w14:val="2610" w14:font="MS Gothic"/>
                </w14:checkbox>
              </w:sdtPr>
              <w:sdtEndPr/>
              <w:sdtContent>
                <w:r w:rsidR="00CA368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4373021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7C886EF4" w14:textId="77777777" w:rsidTr="00E16C48">
        <w:trPr>
          <w:trHeight w:val="783"/>
        </w:trPr>
        <w:tc>
          <w:tcPr>
            <w:tcW w:w="8650" w:type="dxa"/>
            <w:vAlign w:val="center"/>
          </w:tcPr>
          <w:p w14:paraId="7C1403E7" w14:textId="3B3257B1" w:rsidR="00507192"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PÖÇ-17</w:t>
            </w:r>
            <w:r w:rsidRPr="00313401">
              <w:rPr>
                <w:rFonts w:eastAsia="Times New Roman"/>
                <w:b/>
                <w:bCs/>
                <w:sz w:val="24"/>
                <w:szCs w:val="24"/>
                <w:lang w:eastAsia="tr-TR"/>
              </w:rPr>
              <w:t>.</w:t>
            </w:r>
            <w:r>
              <w:rPr>
                <w:rFonts w:eastAsia="Times New Roman"/>
                <w:b/>
                <w:bCs/>
                <w:sz w:val="24"/>
                <w:szCs w:val="24"/>
                <w:lang w:eastAsia="tr-TR"/>
              </w:rPr>
              <w:t xml:space="preserve"> </w:t>
            </w:r>
            <w:r w:rsidRPr="00CB6DF3">
              <w:rPr>
                <w:rFonts w:eastAsia="Times New Roman"/>
                <w:bCs/>
                <w:sz w:val="24"/>
                <w:szCs w:val="24"/>
                <w:lang w:eastAsia="tr-TR"/>
              </w:rPr>
              <w:t>Y</w:t>
            </w:r>
            <w:r>
              <w:rPr>
                <w:rFonts w:eastAsia="Times New Roman"/>
                <w:bCs/>
                <w:sz w:val="24"/>
                <w:szCs w:val="24"/>
                <w:lang w:eastAsia="tr-TR"/>
              </w:rPr>
              <w:t>angın oluşum süreçlerini, müdaha</w:t>
            </w:r>
            <w:r w:rsidRPr="00CB6DF3">
              <w:rPr>
                <w:rFonts w:eastAsia="Times New Roman"/>
                <w:bCs/>
                <w:sz w:val="24"/>
                <w:szCs w:val="24"/>
                <w:lang w:eastAsia="tr-TR"/>
              </w:rPr>
              <w:t xml:space="preserve">lesini, itfaiyecilik ve iple kurtarma tekniklerini </w:t>
            </w:r>
            <w:r w:rsidRPr="00CB6DF3">
              <w:rPr>
                <w:rFonts w:eastAsia="Times New Roman"/>
                <w:b/>
                <w:bCs/>
                <w:sz w:val="24"/>
                <w:szCs w:val="24"/>
                <w:lang w:eastAsia="tr-TR"/>
              </w:rPr>
              <w:t>öğrenir ve uygular.</w:t>
            </w:r>
          </w:p>
        </w:tc>
        <w:tc>
          <w:tcPr>
            <w:tcW w:w="2109" w:type="dxa"/>
          </w:tcPr>
          <w:p w14:paraId="26E6BA5E" w14:textId="29AB697E"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65087437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65474366"/>
                <w14:checkbox>
                  <w14:checked w14:val="1"/>
                  <w14:checkedState w14:val="2612" w14:font="MS Gothic"/>
                  <w14:uncheckedState w14:val="2610" w14:font="MS Gothic"/>
                </w14:checkbox>
              </w:sdtPr>
              <w:sdtEndPr/>
              <w:sdtContent>
                <w:r w:rsidR="00CA3686">
                  <w:rPr>
                    <w:rFonts w:ascii="MS Gothic" w:eastAsia="MS Gothic" w:hAnsi="MS Gothic" w:hint="eastAsia"/>
                    <w:sz w:val="22"/>
                    <w:szCs w:val="22"/>
                    <w:lang w:val="tr-TR" w:eastAsia="en-IN"/>
                  </w:rPr>
                  <w:t>☒</w:t>
                </w:r>
              </w:sdtContent>
            </w:sdt>
          </w:p>
        </w:tc>
      </w:tr>
    </w:tbl>
    <w:p w14:paraId="18730FB2" w14:textId="24B07515" w:rsidR="009605A7" w:rsidRDefault="009605A7"/>
    <w:p w14:paraId="393A5AF0" w14:textId="77777777" w:rsidR="00333DCD" w:rsidRDefault="00333DCD"/>
    <w:p w14:paraId="60BF9B7E" w14:textId="77777777" w:rsidR="00333DCD" w:rsidRDefault="00333DCD"/>
    <w:p w14:paraId="40D086B8" w14:textId="77777777" w:rsidR="00333DCD" w:rsidRDefault="00333DCD"/>
    <w:p w14:paraId="48660A2E" w14:textId="77777777" w:rsidR="00333DCD" w:rsidRDefault="00333DCD"/>
    <w:p w14:paraId="017524BF" w14:textId="77777777" w:rsidR="00333DCD" w:rsidRDefault="00333DCD"/>
    <w:p w14:paraId="16D60A60" w14:textId="77777777" w:rsidR="00333DCD" w:rsidRDefault="00333DCD"/>
    <w:p w14:paraId="6618E09C" w14:textId="77777777" w:rsidR="00333DCD" w:rsidRDefault="00333DCD"/>
    <w:p w14:paraId="02F7D549" w14:textId="77777777" w:rsidR="00333DCD" w:rsidRDefault="00333DCD"/>
    <w:p w14:paraId="2D98D364" w14:textId="77777777" w:rsidR="00333DCD" w:rsidRDefault="00333DCD"/>
    <w:p w14:paraId="1EFBA2DF" w14:textId="77777777" w:rsidR="00333DCD" w:rsidRDefault="00333DCD"/>
    <w:p w14:paraId="4D580FDF" w14:textId="77777777" w:rsidR="00333DCD" w:rsidRDefault="00333DCD"/>
    <w:p w14:paraId="496D1F4C" w14:textId="77777777" w:rsidR="00333DCD" w:rsidRDefault="00333DCD"/>
    <w:p w14:paraId="611DA962" w14:textId="77777777" w:rsidR="00333DCD" w:rsidRDefault="00333DCD"/>
    <w:p w14:paraId="48A2A9CA" w14:textId="77777777" w:rsidR="00333DCD" w:rsidRDefault="00333DCD"/>
    <w:p w14:paraId="173F8016" w14:textId="77777777" w:rsidR="00333DCD" w:rsidRDefault="00333DCD"/>
    <w:p w14:paraId="74BED242" w14:textId="77777777" w:rsidR="00333DCD" w:rsidRDefault="00333DCD"/>
    <w:p w14:paraId="1180E7CE" w14:textId="77777777" w:rsidR="00333DCD" w:rsidRDefault="00333DCD"/>
    <w:p w14:paraId="3516C3B1" w14:textId="77777777" w:rsidR="00333DCD" w:rsidRDefault="00333DCD"/>
    <w:p w14:paraId="46A7BD97" w14:textId="77777777" w:rsidR="00333DCD" w:rsidRDefault="00333DCD"/>
    <w:p w14:paraId="10B63A92" w14:textId="77777777" w:rsidR="00333DCD" w:rsidRDefault="00333DCD"/>
    <w:p w14:paraId="0520D80E" w14:textId="77777777" w:rsidR="00333DCD" w:rsidRDefault="00333DCD"/>
    <w:p w14:paraId="0DECD26E" w14:textId="77777777" w:rsidR="00333DCD" w:rsidRDefault="00333DCD"/>
    <w:p w14:paraId="3F58DC17" w14:textId="77777777" w:rsidR="00333DCD" w:rsidRDefault="00333DCD"/>
    <w:p w14:paraId="565EC900" w14:textId="77777777" w:rsidR="00333DCD" w:rsidRDefault="00333DCD"/>
    <w:p w14:paraId="189C92C1" w14:textId="77777777" w:rsidR="00333DCD" w:rsidRDefault="00333DCD"/>
    <w:p w14:paraId="02385924" w14:textId="77777777" w:rsidR="00333DCD" w:rsidRDefault="00333DCD"/>
    <w:p w14:paraId="5DBF2333" w14:textId="77777777" w:rsidR="00333DCD" w:rsidRDefault="00333DCD"/>
    <w:p w14:paraId="54F5BD1B" w14:textId="77777777" w:rsidR="00333DCD" w:rsidRDefault="00333DCD"/>
    <w:p w14:paraId="1AA99AF9" w14:textId="77777777" w:rsidR="00333DCD" w:rsidRDefault="00333DCD"/>
    <w:p w14:paraId="782A7B25" w14:textId="77777777" w:rsidR="00333DCD" w:rsidRDefault="00333DCD"/>
    <w:p w14:paraId="29AB4059" w14:textId="77777777" w:rsidR="00333DCD" w:rsidRDefault="00333DCD"/>
    <w:p w14:paraId="3C2FBC5F" w14:textId="77777777" w:rsidR="00333DCD" w:rsidRDefault="00333DCD"/>
    <w:p w14:paraId="3DE33834" w14:textId="77777777" w:rsidR="00333DCD" w:rsidRDefault="00333DCD"/>
    <w:p w14:paraId="1F38A0B5" w14:textId="77777777" w:rsidR="00333DCD" w:rsidRDefault="00333DCD"/>
    <w:p w14:paraId="145DC5A2" w14:textId="77777777" w:rsidR="00333DCD" w:rsidRDefault="00333DCD"/>
    <w:p w14:paraId="295B742E" w14:textId="77777777" w:rsidR="00333DCD" w:rsidRDefault="00333DCD"/>
    <w:p w14:paraId="645981EB" w14:textId="77777777" w:rsidR="00333DCD" w:rsidRDefault="00333DCD"/>
    <w:p w14:paraId="3BC25D38" w14:textId="77777777" w:rsidR="00333DCD" w:rsidRDefault="00333DCD"/>
    <w:p w14:paraId="67D015E6" w14:textId="77777777" w:rsidR="00333DCD" w:rsidRDefault="00333DCD"/>
    <w:p w14:paraId="4F255380" w14:textId="77777777" w:rsidR="00333DCD" w:rsidRDefault="00333DCD"/>
    <w:p w14:paraId="564E309B" w14:textId="77777777" w:rsidR="00333DCD" w:rsidRDefault="00333DCD"/>
    <w:p w14:paraId="1E867CA7" w14:textId="77777777" w:rsidR="00333DCD" w:rsidRDefault="00333DCD"/>
    <w:p w14:paraId="5829F83B" w14:textId="77777777" w:rsidR="00333DCD" w:rsidRDefault="00333DCD"/>
    <w:p w14:paraId="690ABFED" w14:textId="77777777" w:rsidR="00333DCD" w:rsidRDefault="00333DCD"/>
    <w:p w14:paraId="1456B99A" w14:textId="77777777" w:rsidR="00333DCD" w:rsidRDefault="00333DCD"/>
    <w:p w14:paraId="4E1E7837" w14:textId="77777777" w:rsidR="00333DCD" w:rsidRDefault="00333DCD"/>
    <w:p w14:paraId="6E9EAA26" w14:textId="77777777" w:rsidR="00333DCD" w:rsidRDefault="00333DCD"/>
    <w:p w14:paraId="0B08DD07" w14:textId="77777777" w:rsidR="00333DCD" w:rsidRDefault="00333DCD"/>
    <w:p w14:paraId="18A30327" w14:textId="77777777" w:rsidR="003F2E6E" w:rsidRDefault="003F2E6E"/>
    <w:p w14:paraId="1F456ACA" w14:textId="77777777" w:rsidR="003F2E6E" w:rsidRDefault="003F2E6E"/>
    <w:p w14:paraId="3EFFC8B6" w14:textId="77777777" w:rsidR="003F2E6E" w:rsidRDefault="003F2E6E"/>
    <w:p w14:paraId="10494666" w14:textId="77777777" w:rsidR="00333DCD" w:rsidRDefault="00333DCD"/>
    <w:p w14:paraId="3914A7A1" w14:textId="77777777" w:rsidR="00333DCD" w:rsidRDefault="00333DCD"/>
    <w:p w14:paraId="6D5C2A86" w14:textId="77777777" w:rsidR="00333DCD" w:rsidRDefault="00333DCD"/>
    <w:tbl>
      <w:tblPr>
        <w:tblStyle w:val="TabloKlavuzu"/>
        <w:tblpPr w:leftFromText="141" w:rightFromText="141" w:vertAnchor="text" w:horzAnchor="margin" w:tblpY="2"/>
        <w:tblW w:w="10597" w:type="dxa"/>
        <w:tblLook w:val="04A0" w:firstRow="1" w:lastRow="0" w:firstColumn="1" w:lastColumn="0" w:noHBand="0" w:noVBand="1"/>
      </w:tblPr>
      <w:tblGrid>
        <w:gridCol w:w="1698"/>
        <w:gridCol w:w="5817"/>
        <w:gridCol w:w="1798"/>
        <w:gridCol w:w="1284"/>
      </w:tblGrid>
      <w:tr w:rsidR="00A63157" w:rsidRPr="000E466A" w14:paraId="287F8356" w14:textId="77777777" w:rsidTr="00A63157">
        <w:trPr>
          <w:trHeight w:val="196"/>
        </w:trPr>
        <w:tc>
          <w:tcPr>
            <w:tcW w:w="1698" w:type="dxa"/>
            <w:vMerge w:val="restart"/>
          </w:tcPr>
          <w:p w14:paraId="1B1E6584" w14:textId="77777777" w:rsidR="00A63157" w:rsidRPr="000E466A" w:rsidRDefault="00A63157" w:rsidP="00A63157">
            <w:pPr>
              <w:spacing w:line="360" w:lineRule="auto"/>
              <w:jc w:val="both"/>
              <w:rPr>
                <w:sz w:val="24"/>
                <w:szCs w:val="24"/>
              </w:rPr>
            </w:pPr>
          </w:p>
          <w:p w14:paraId="78293E7C" w14:textId="77777777" w:rsidR="00A63157" w:rsidRPr="000E466A" w:rsidRDefault="00A63157" w:rsidP="00A63157">
            <w:pPr>
              <w:spacing w:line="360" w:lineRule="auto"/>
              <w:jc w:val="both"/>
              <w:rPr>
                <w:sz w:val="24"/>
                <w:szCs w:val="24"/>
              </w:rPr>
            </w:pPr>
            <w:r w:rsidRPr="000E466A">
              <w:rPr>
                <w:noProof/>
                <w:lang w:val="tr-TR" w:eastAsia="tr-TR"/>
              </w:rPr>
              <w:drawing>
                <wp:inline distT="0" distB="0" distL="0" distR="0" wp14:anchorId="46D16CAE" wp14:editId="6B4318F0">
                  <wp:extent cx="827405" cy="851259"/>
                  <wp:effectExtent l="0" t="0" r="0" b="6350"/>
                  <wp:docPr id="1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7" w:type="dxa"/>
            <w:vMerge w:val="restart"/>
          </w:tcPr>
          <w:p w14:paraId="614F0A77" w14:textId="77777777" w:rsidR="00A63157" w:rsidRPr="000E466A" w:rsidRDefault="00A63157" w:rsidP="00A63157">
            <w:pPr>
              <w:jc w:val="center"/>
              <w:rPr>
                <w:b/>
                <w:bCs/>
                <w:sz w:val="24"/>
                <w:szCs w:val="24"/>
              </w:rPr>
            </w:pPr>
          </w:p>
          <w:p w14:paraId="749B3F7F" w14:textId="77777777" w:rsidR="003F2E6E" w:rsidRPr="003F43E8" w:rsidRDefault="003F2E6E" w:rsidP="003F2E6E">
            <w:pPr>
              <w:jc w:val="center"/>
              <w:rPr>
                <w:b/>
                <w:bCs/>
                <w:sz w:val="24"/>
                <w:szCs w:val="24"/>
              </w:rPr>
            </w:pPr>
            <w:r w:rsidRPr="003F43E8">
              <w:rPr>
                <w:b/>
                <w:bCs/>
                <w:sz w:val="24"/>
                <w:szCs w:val="24"/>
              </w:rPr>
              <w:t>T.C.</w:t>
            </w:r>
          </w:p>
          <w:p w14:paraId="02DFF456" w14:textId="77777777" w:rsidR="003F2E6E" w:rsidRPr="003F43E8" w:rsidRDefault="003F2E6E" w:rsidP="003F2E6E">
            <w:pPr>
              <w:jc w:val="center"/>
              <w:rPr>
                <w:b/>
                <w:bCs/>
                <w:sz w:val="24"/>
                <w:szCs w:val="24"/>
              </w:rPr>
            </w:pPr>
            <w:r w:rsidRPr="003F43E8">
              <w:rPr>
                <w:b/>
                <w:bCs/>
                <w:sz w:val="24"/>
                <w:szCs w:val="24"/>
              </w:rPr>
              <w:t>ARDAHAN ÜNİVERSİTESİ</w:t>
            </w:r>
          </w:p>
          <w:p w14:paraId="64AD2AD5" w14:textId="77777777" w:rsidR="003F2E6E" w:rsidRPr="003F43E8" w:rsidRDefault="003F2E6E" w:rsidP="003F2E6E">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625111EF" w14:textId="77777777" w:rsidR="003F2E6E" w:rsidRPr="003F43E8" w:rsidRDefault="003F2E6E" w:rsidP="003F2E6E">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5B29E586" w14:textId="77777777" w:rsidR="003F2E6E" w:rsidRPr="003F43E8" w:rsidRDefault="003F2E6E" w:rsidP="003F2E6E">
            <w:pPr>
              <w:jc w:val="center"/>
              <w:rPr>
                <w:b/>
                <w:bCs/>
                <w:sz w:val="24"/>
                <w:szCs w:val="24"/>
              </w:rPr>
            </w:pPr>
            <w:r>
              <w:rPr>
                <w:b/>
                <w:bCs/>
                <w:sz w:val="24"/>
                <w:szCs w:val="24"/>
              </w:rPr>
              <w:t>ACİL YARDIM VE AFET YÖNETİMİ</w:t>
            </w:r>
            <w:r w:rsidRPr="003F43E8">
              <w:rPr>
                <w:b/>
                <w:bCs/>
                <w:sz w:val="24"/>
                <w:szCs w:val="24"/>
              </w:rPr>
              <w:t xml:space="preserve"> BÖLÜMÜ</w:t>
            </w:r>
          </w:p>
          <w:p w14:paraId="71572E80" w14:textId="77777777" w:rsidR="003F2E6E" w:rsidRPr="003F43E8" w:rsidRDefault="003F2E6E" w:rsidP="003F2E6E">
            <w:pPr>
              <w:pStyle w:val="Els-Title"/>
              <w:rPr>
                <w:b w:val="0"/>
                <w:sz w:val="24"/>
                <w:szCs w:val="24"/>
              </w:rPr>
            </w:pPr>
            <w:r>
              <w:rPr>
                <w:sz w:val="24"/>
                <w:szCs w:val="24"/>
              </w:rPr>
              <w:t>AFET SOSYOLOJİSİ</w:t>
            </w:r>
            <w:r w:rsidRPr="003F43E8">
              <w:rPr>
                <w:sz w:val="24"/>
                <w:szCs w:val="24"/>
              </w:rPr>
              <w:t xml:space="preserve"> DERSİ</w:t>
            </w:r>
          </w:p>
          <w:p w14:paraId="6C339B2F" w14:textId="389FE920" w:rsidR="00A63157" w:rsidRPr="000E466A" w:rsidRDefault="003F2E6E" w:rsidP="003F2E6E">
            <w:pPr>
              <w:spacing w:line="360" w:lineRule="auto"/>
              <w:jc w:val="center"/>
              <w:rPr>
                <w:b/>
                <w:sz w:val="24"/>
                <w:szCs w:val="24"/>
              </w:rPr>
            </w:pPr>
            <w:r>
              <w:rPr>
                <w:b/>
                <w:sz w:val="24"/>
                <w:szCs w:val="24"/>
              </w:rPr>
              <w:t>DERS İZLENCE FORMU</w:t>
            </w:r>
          </w:p>
        </w:tc>
        <w:tc>
          <w:tcPr>
            <w:tcW w:w="1798" w:type="dxa"/>
          </w:tcPr>
          <w:p w14:paraId="12D541A1" w14:textId="77777777" w:rsidR="00A63157" w:rsidRPr="000E466A" w:rsidRDefault="00A63157" w:rsidP="00A63157">
            <w:pPr>
              <w:pStyle w:val="Els-Title"/>
              <w:jc w:val="left"/>
              <w:rPr>
                <w:b w:val="0"/>
                <w:sz w:val="22"/>
                <w:szCs w:val="22"/>
              </w:rPr>
            </w:pPr>
            <w:r w:rsidRPr="000E466A">
              <w:rPr>
                <w:b w:val="0"/>
                <w:sz w:val="22"/>
                <w:szCs w:val="22"/>
              </w:rPr>
              <w:t xml:space="preserve">Doküman No: </w:t>
            </w:r>
          </w:p>
        </w:tc>
        <w:tc>
          <w:tcPr>
            <w:tcW w:w="1284" w:type="dxa"/>
          </w:tcPr>
          <w:p w14:paraId="1A43722A" w14:textId="77777777" w:rsidR="00A63157" w:rsidRPr="000E466A" w:rsidRDefault="00A63157" w:rsidP="00A63157">
            <w:pPr>
              <w:spacing w:line="360" w:lineRule="auto"/>
              <w:jc w:val="both"/>
              <w:rPr>
                <w:sz w:val="20"/>
              </w:rPr>
            </w:pPr>
            <w:r w:rsidRPr="000E466A">
              <w:rPr>
                <w:sz w:val="20"/>
              </w:rPr>
              <w:t>ARÜ.FR.004</w:t>
            </w:r>
          </w:p>
        </w:tc>
      </w:tr>
      <w:tr w:rsidR="00A63157" w:rsidRPr="000E466A" w14:paraId="3DD3A2B6" w14:textId="77777777" w:rsidTr="00A63157">
        <w:trPr>
          <w:trHeight w:val="141"/>
        </w:trPr>
        <w:tc>
          <w:tcPr>
            <w:tcW w:w="1698" w:type="dxa"/>
            <w:vMerge/>
          </w:tcPr>
          <w:p w14:paraId="3EDE380F" w14:textId="77777777" w:rsidR="00A63157" w:rsidRPr="000E466A" w:rsidRDefault="00A63157" w:rsidP="00A63157">
            <w:pPr>
              <w:spacing w:line="360" w:lineRule="auto"/>
              <w:jc w:val="both"/>
              <w:rPr>
                <w:sz w:val="24"/>
                <w:szCs w:val="24"/>
              </w:rPr>
            </w:pPr>
          </w:p>
        </w:tc>
        <w:tc>
          <w:tcPr>
            <w:tcW w:w="5817" w:type="dxa"/>
            <w:vMerge/>
          </w:tcPr>
          <w:p w14:paraId="6E196BAB" w14:textId="77777777" w:rsidR="00A63157" w:rsidRPr="000E466A" w:rsidRDefault="00A63157" w:rsidP="00A63157">
            <w:pPr>
              <w:jc w:val="center"/>
              <w:rPr>
                <w:b/>
                <w:bCs/>
              </w:rPr>
            </w:pPr>
          </w:p>
        </w:tc>
        <w:tc>
          <w:tcPr>
            <w:tcW w:w="1798" w:type="dxa"/>
          </w:tcPr>
          <w:p w14:paraId="60445F41" w14:textId="77777777" w:rsidR="00A63157" w:rsidRPr="000E466A" w:rsidRDefault="00A63157" w:rsidP="00A63157">
            <w:pPr>
              <w:pStyle w:val="Els-Title"/>
              <w:jc w:val="left"/>
              <w:rPr>
                <w:b w:val="0"/>
                <w:sz w:val="22"/>
                <w:szCs w:val="22"/>
              </w:rPr>
            </w:pPr>
            <w:r w:rsidRPr="000E466A">
              <w:rPr>
                <w:b w:val="0"/>
                <w:sz w:val="22"/>
                <w:szCs w:val="22"/>
              </w:rPr>
              <w:t>İlk Yayın Tarihi:</w:t>
            </w:r>
          </w:p>
        </w:tc>
        <w:tc>
          <w:tcPr>
            <w:tcW w:w="1284" w:type="dxa"/>
          </w:tcPr>
          <w:p w14:paraId="3A071C40" w14:textId="77777777" w:rsidR="00A63157" w:rsidRPr="000E466A" w:rsidRDefault="00A63157" w:rsidP="00A63157">
            <w:pPr>
              <w:spacing w:line="360" w:lineRule="auto"/>
              <w:jc w:val="both"/>
              <w:rPr>
                <w:sz w:val="20"/>
              </w:rPr>
            </w:pPr>
            <w:r w:rsidRPr="000E466A">
              <w:rPr>
                <w:sz w:val="20"/>
              </w:rPr>
              <w:t>24.11.2025</w:t>
            </w:r>
          </w:p>
        </w:tc>
      </w:tr>
      <w:tr w:rsidR="00A63157" w:rsidRPr="000E466A" w14:paraId="5438E148" w14:textId="77777777" w:rsidTr="00A63157">
        <w:trPr>
          <w:trHeight w:val="264"/>
        </w:trPr>
        <w:tc>
          <w:tcPr>
            <w:tcW w:w="1698" w:type="dxa"/>
            <w:vMerge/>
          </w:tcPr>
          <w:p w14:paraId="7B15E353" w14:textId="77777777" w:rsidR="00A63157" w:rsidRPr="000E466A" w:rsidRDefault="00A63157" w:rsidP="00A63157">
            <w:pPr>
              <w:spacing w:line="360" w:lineRule="auto"/>
              <w:jc w:val="both"/>
              <w:rPr>
                <w:sz w:val="24"/>
                <w:szCs w:val="24"/>
              </w:rPr>
            </w:pPr>
          </w:p>
        </w:tc>
        <w:tc>
          <w:tcPr>
            <w:tcW w:w="5817" w:type="dxa"/>
            <w:vMerge/>
          </w:tcPr>
          <w:p w14:paraId="11BEE4BC" w14:textId="77777777" w:rsidR="00A63157" w:rsidRPr="000E466A" w:rsidRDefault="00A63157" w:rsidP="00A63157">
            <w:pPr>
              <w:jc w:val="center"/>
              <w:rPr>
                <w:b/>
                <w:bCs/>
              </w:rPr>
            </w:pPr>
          </w:p>
        </w:tc>
        <w:tc>
          <w:tcPr>
            <w:tcW w:w="1798" w:type="dxa"/>
          </w:tcPr>
          <w:p w14:paraId="6359C441" w14:textId="77777777" w:rsidR="00A63157" w:rsidRPr="000E466A" w:rsidRDefault="00A63157" w:rsidP="00A63157">
            <w:pPr>
              <w:pStyle w:val="Els-Title"/>
              <w:jc w:val="left"/>
              <w:rPr>
                <w:b w:val="0"/>
                <w:sz w:val="22"/>
                <w:szCs w:val="22"/>
              </w:rPr>
            </w:pPr>
            <w:r w:rsidRPr="000E466A">
              <w:rPr>
                <w:b w:val="0"/>
                <w:sz w:val="22"/>
                <w:szCs w:val="22"/>
              </w:rPr>
              <w:t>Revizyon Tarihi:</w:t>
            </w:r>
          </w:p>
        </w:tc>
        <w:tc>
          <w:tcPr>
            <w:tcW w:w="1284" w:type="dxa"/>
          </w:tcPr>
          <w:p w14:paraId="05CAE827" w14:textId="77777777" w:rsidR="00A63157" w:rsidRPr="000E466A" w:rsidRDefault="00A63157" w:rsidP="00A63157">
            <w:pPr>
              <w:spacing w:line="360" w:lineRule="auto"/>
              <w:jc w:val="both"/>
              <w:rPr>
                <w:sz w:val="20"/>
              </w:rPr>
            </w:pPr>
            <w:r w:rsidRPr="000E466A">
              <w:rPr>
                <w:sz w:val="20"/>
              </w:rPr>
              <w:t>-</w:t>
            </w:r>
          </w:p>
        </w:tc>
      </w:tr>
      <w:tr w:rsidR="00A63157" w:rsidRPr="000E466A" w14:paraId="49446179" w14:textId="77777777" w:rsidTr="00A63157">
        <w:trPr>
          <w:trHeight w:val="167"/>
        </w:trPr>
        <w:tc>
          <w:tcPr>
            <w:tcW w:w="1698" w:type="dxa"/>
            <w:vMerge/>
          </w:tcPr>
          <w:p w14:paraId="25275B14" w14:textId="77777777" w:rsidR="00A63157" w:rsidRPr="000E466A" w:rsidRDefault="00A63157" w:rsidP="00A63157">
            <w:pPr>
              <w:spacing w:line="360" w:lineRule="auto"/>
              <w:jc w:val="both"/>
              <w:rPr>
                <w:sz w:val="24"/>
                <w:szCs w:val="24"/>
              </w:rPr>
            </w:pPr>
          </w:p>
        </w:tc>
        <w:tc>
          <w:tcPr>
            <w:tcW w:w="5817" w:type="dxa"/>
            <w:vMerge/>
          </w:tcPr>
          <w:p w14:paraId="71DDD286" w14:textId="77777777" w:rsidR="00A63157" w:rsidRPr="000E466A" w:rsidRDefault="00A63157" w:rsidP="00A63157">
            <w:pPr>
              <w:jc w:val="center"/>
              <w:rPr>
                <w:b/>
                <w:bCs/>
              </w:rPr>
            </w:pPr>
          </w:p>
        </w:tc>
        <w:tc>
          <w:tcPr>
            <w:tcW w:w="1798" w:type="dxa"/>
          </w:tcPr>
          <w:p w14:paraId="65E24AB9" w14:textId="77777777" w:rsidR="00A63157" w:rsidRPr="000E466A" w:rsidRDefault="00A63157" w:rsidP="00A63157">
            <w:pPr>
              <w:pStyle w:val="Els-Title"/>
              <w:jc w:val="left"/>
              <w:rPr>
                <w:b w:val="0"/>
                <w:sz w:val="22"/>
                <w:szCs w:val="22"/>
              </w:rPr>
            </w:pPr>
            <w:r w:rsidRPr="000E466A">
              <w:rPr>
                <w:b w:val="0"/>
                <w:sz w:val="22"/>
                <w:szCs w:val="22"/>
              </w:rPr>
              <w:t>Revizyon No:</w:t>
            </w:r>
          </w:p>
        </w:tc>
        <w:tc>
          <w:tcPr>
            <w:tcW w:w="1284" w:type="dxa"/>
          </w:tcPr>
          <w:p w14:paraId="355998B7" w14:textId="77777777" w:rsidR="00A63157" w:rsidRPr="000E466A" w:rsidRDefault="00A63157" w:rsidP="00A63157">
            <w:pPr>
              <w:spacing w:line="360" w:lineRule="auto"/>
              <w:jc w:val="both"/>
              <w:rPr>
                <w:sz w:val="20"/>
              </w:rPr>
            </w:pPr>
            <w:r w:rsidRPr="000E466A">
              <w:rPr>
                <w:sz w:val="20"/>
              </w:rPr>
              <w:t>0</w:t>
            </w:r>
          </w:p>
        </w:tc>
      </w:tr>
      <w:tr w:rsidR="00A63157" w:rsidRPr="000E466A" w14:paraId="4A7D5FCF" w14:textId="77777777" w:rsidTr="00A63157">
        <w:trPr>
          <w:trHeight w:val="171"/>
        </w:trPr>
        <w:tc>
          <w:tcPr>
            <w:tcW w:w="1698" w:type="dxa"/>
            <w:vMerge/>
          </w:tcPr>
          <w:p w14:paraId="5F5C3340" w14:textId="77777777" w:rsidR="00A63157" w:rsidRPr="000E466A" w:rsidRDefault="00A63157" w:rsidP="00A63157">
            <w:pPr>
              <w:spacing w:line="360" w:lineRule="auto"/>
              <w:jc w:val="both"/>
              <w:rPr>
                <w:sz w:val="24"/>
                <w:szCs w:val="24"/>
              </w:rPr>
            </w:pPr>
          </w:p>
        </w:tc>
        <w:tc>
          <w:tcPr>
            <w:tcW w:w="5817" w:type="dxa"/>
            <w:vMerge/>
          </w:tcPr>
          <w:p w14:paraId="6F270559" w14:textId="77777777" w:rsidR="00A63157" w:rsidRPr="000E466A" w:rsidRDefault="00A63157" w:rsidP="00A63157">
            <w:pPr>
              <w:jc w:val="center"/>
              <w:rPr>
                <w:b/>
                <w:bCs/>
              </w:rPr>
            </w:pPr>
          </w:p>
        </w:tc>
        <w:tc>
          <w:tcPr>
            <w:tcW w:w="1798" w:type="dxa"/>
          </w:tcPr>
          <w:p w14:paraId="47052523" w14:textId="77777777" w:rsidR="00A63157" w:rsidRPr="000E466A" w:rsidRDefault="00A63157" w:rsidP="00A63157">
            <w:pPr>
              <w:pStyle w:val="Els-Title"/>
              <w:jc w:val="left"/>
              <w:rPr>
                <w:b w:val="0"/>
                <w:sz w:val="22"/>
                <w:szCs w:val="22"/>
              </w:rPr>
            </w:pPr>
            <w:r w:rsidRPr="000E466A">
              <w:rPr>
                <w:b w:val="0"/>
                <w:sz w:val="22"/>
                <w:szCs w:val="22"/>
              </w:rPr>
              <w:t>Sayfa:</w:t>
            </w:r>
          </w:p>
        </w:tc>
        <w:tc>
          <w:tcPr>
            <w:tcW w:w="1284" w:type="dxa"/>
          </w:tcPr>
          <w:p w14:paraId="2B6E88A8" w14:textId="77777777" w:rsidR="00A63157" w:rsidRPr="000E466A" w:rsidRDefault="00A63157" w:rsidP="00A63157">
            <w:pPr>
              <w:spacing w:line="360" w:lineRule="auto"/>
              <w:jc w:val="both"/>
              <w:rPr>
                <w:sz w:val="20"/>
              </w:rPr>
            </w:pPr>
            <w:r>
              <w:rPr>
                <w:sz w:val="20"/>
              </w:rPr>
              <w:t>8</w:t>
            </w:r>
            <w:r w:rsidRPr="000E466A">
              <w:rPr>
                <w:sz w:val="20"/>
              </w:rPr>
              <w:t>/8</w:t>
            </w:r>
          </w:p>
        </w:tc>
      </w:tr>
    </w:tbl>
    <w:p w14:paraId="2088712F" w14:textId="2D6AE7A6" w:rsidR="00A63157" w:rsidRDefault="00A63157"/>
    <w:tbl>
      <w:tblPr>
        <w:tblStyle w:val="TabloKlavuzu"/>
        <w:tblW w:w="10456" w:type="dxa"/>
        <w:tblLook w:val="04A0" w:firstRow="1" w:lastRow="0" w:firstColumn="1" w:lastColumn="0" w:noHBand="0" w:noVBand="1"/>
      </w:tblPr>
      <w:tblGrid>
        <w:gridCol w:w="8217"/>
        <w:gridCol w:w="2239"/>
      </w:tblGrid>
      <w:tr w:rsidR="00A63157" w14:paraId="264DD5D7" w14:textId="77777777" w:rsidTr="00D465B2">
        <w:trPr>
          <w:trHeight w:val="720"/>
        </w:trPr>
        <w:tc>
          <w:tcPr>
            <w:tcW w:w="10456" w:type="dxa"/>
            <w:gridSpan w:val="2"/>
            <w:vAlign w:val="center"/>
          </w:tcPr>
          <w:p w14:paraId="2F13D136" w14:textId="3B9F86BE" w:rsidR="00A63157" w:rsidRPr="00F83C7E" w:rsidRDefault="00A63157" w:rsidP="00D465B2">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ROGRAMA ÖZGÜ ÖLÇÜT (PÖÖ) İLİŞKİSİ</w:t>
            </w:r>
          </w:p>
        </w:tc>
      </w:tr>
      <w:tr w:rsidR="00A63157" w14:paraId="6566C514" w14:textId="77777777" w:rsidTr="00A63157">
        <w:trPr>
          <w:trHeight w:val="454"/>
        </w:trPr>
        <w:tc>
          <w:tcPr>
            <w:tcW w:w="8217" w:type="dxa"/>
            <w:vAlign w:val="center"/>
          </w:tcPr>
          <w:p w14:paraId="1EDE0650" w14:textId="17A83A16" w:rsidR="00A63157" w:rsidRPr="00333DCD" w:rsidRDefault="00333DCD" w:rsidP="00333DCD">
            <w:pPr>
              <w:jc w:val="both"/>
              <w:rPr>
                <w:sz w:val="24"/>
                <w:szCs w:val="24"/>
              </w:rPr>
            </w:pPr>
            <w:r w:rsidRPr="006370F2">
              <w:rPr>
                <w:b/>
                <w:sz w:val="24"/>
                <w:szCs w:val="24"/>
              </w:rPr>
              <w:t>PÖÖ-1.</w:t>
            </w:r>
            <w:r w:rsidRPr="006370F2">
              <w:rPr>
                <w:sz w:val="24"/>
                <w:szCs w:val="24"/>
              </w:rPr>
              <w:t xml:space="preserve"> Program, afet yönetimi, arama-kurtarma, yangın güvenliği, medikal müdahale, çevre sağlığı,</w:t>
            </w:r>
            <w:r>
              <w:rPr>
                <w:sz w:val="24"/>
                <w:szCs w:val="24"/>
              </w:rPr>
              <w:t xml:space="preserve"> yönetim bilimleri, sosyoloji,</w:t>
            </w:r>
            <w:r w:rsidRPr="006370F2">
              <w:rPr>
                <w:sz w:val="24"/>
                <w:szCs w:val="24"/>
              </w:rPr>
              <w:t xml:space="preserve"> psikoloji </w:t>
            </w:r>
            <w:r>
              <w:rPr>
                <w:sz w:val="24"/>
                <w:szCs w:val="24"/>
              </w:rPr>
              <w:t xml:space="preserve">vb. farklı disiplinleri </w:t>
            </w:r>
            <w:r w:rsidRPr="006370F2">
              <w:rPr>
                <w:sz w:val="24"/>
                <w:szCs w:val="24"/>
              </w:rPr>
              <w:t>bütünleşik şekilde kapsayan çok yönlü bir müfredata sahiptir.</w:t>
            </w:r>
          </w:p>
        </w:tc>
        <w:tc>
          <w:tcPr>
            <w:tcW w:w="2239" w:type="dxa"/>
          </w:tcPr>
          <w:p w14:paraId="46A4F491" w14:textId="22F92A7F" w:rsidR="00A63157" w:rsidRDefault="00A63157" w:rsidP="00A63157">
            <w:pPr>
              <w:spacing w:line="240" w:lineRule="auto"/>
              <w:rPr>
                <w:sz w:val="22"/>
                <w:szCs w:val="22"/>
                <w:lang w:val="tr-TR" w:eastAsia="en-IN"/>
              </w:rPr>
            </w:pPr>
          </w:p>
          <w:p w14:paraId="41473FC8" w14:textId="1C01F9BC" w:rsidR="00A63157" w:rsidRPr="00A63489" w:rsidRDefault="00A63157" w:rsidP="00A63157">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272748252"/>
                <w14:checkbox>
                  <w14:checked w14:val="1"/>
                  <w14:checkedState w14:val="2612" w14:font="MS Gothic"/>
                  <w14:uncheckedState w14:val="2610" w14:font="MS Gothic"/>
                </w14:checkbox>
              </w:sdtPr>
              <w:sdtEndPr/>
              <w:sdtContent>
                <w:r w:rsidR="00B86D4E">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44082172"/>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A63157" w14:paraId="76439121" w14:textId="77777777" w:rsidTr="00A63157">
        <w:trPr>
          <w:trHeight w:val="677"/>
        </w:trPr>
        <w:tc>
          <w:tcPr>
            <w:tcW w:w="8217" w:type="dxa"/>
            <w:vAlign w:val="center"/>
          </w:tcPr>
          <w:p w14:paraId="456ED9D9" w14:textId="461FEBEB" w:rsidR="00A63157" w:rsidRPr="00333DCD" w:rsidRDefault="00333DCD" w:rsidP="00333DCD">
            <w:pPr>
              <w:jc w:val="both"/>
              <w:rPr>
                <w:sz w:val="24"/>
                <w:szCs w:val="24"/>
              </w:rPr>
            </w:pPr>
            <w:r w:rsidRPr="006370F2">
              <w:rPr>
                <w:b/>
                <w:sz w:val="24"/>
                <w:szCs w:val="24"/>
              </w:rPr>
              <w:t>PÖÖ-2.</w:t>
            </w:r>
            <w:r w:rsidRPr="006370F2">
              <w:rPr>
                <w:sz w:val="24"/>
                <w:szCs w:val="24"/>
              </w:rPr>
              <w:t xml:space="preserve"> Program öğrenme çıktıları; bilişsel, psikomotor ve duyuşsal alanları kapsayacak şekilde ölçülebilir olarak tanımlanmış ve ders kazanımları ile ilişkilendirilmiştir.</w:t>
            </w:r>
          </w:p>
        </w:tc>
        <w:tc>
          <w:tcPr>
            <w:tcW w:w="2239" w:type="dxa"/>
          </w:tcPr>
          <w:p w14:paraId="48A82941" w14:textId="485E8979"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74767006"/>
                <w14:checkbox>
                  <w14:checked w14:val="1"/>
                  <w14:checkedState w14:val="2612" w14:font="MS Gothic"/>
                  <w14:uncheckedState w14:val="2610" w14:font="MS Gothic"/>
                </w14:checkbox>
              </w:sdtPr>
              <w:sdtEndPr/>
              <w:sdtContent>
                <w:r w:rsidR="00B86D4E">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10028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0A18191" w14:textId="77777777" w:rsidTr="00D465B2">
        <w:trPr>
          <w:trHeight w:val="509"/>
        </w:trPr>
        <w:tc>
          <w:tcPr>
            <w:tcW w:w="8217" w:type="dxa"/>
            <w:vAlign w:val="center"/>
          </w:tcPr>
          <w:p w14:paraId="19239C1F" w14:textId="2E416928" w:rsidR="00A63157" w:rsidRPr="00333DCD" w:rsidRDefault="00333DCD" w:rsidP="00333DCD">
            <w:pPr>
              <w:jc w:val="both"/>
              <w:rPr>
                <w:sz w:val="24"/>
                <w:szCs w:val="24"/>
              </w:rPr>
            </w:pPr>
            <w:r w:rsidRPr="006370F2">
              <w:rPr>
                <w:b/>
                <w:sz w:val="24"/>
                <w:szCs w:val="24"/>
              </w:rPr>
              <w:t xml:space="preserve">PÖÖ-3. </w:t>
            </w:r>
            <w:r w:rsidRPr="006370F2">
              <w:rPr>
                <w:sz w:val="24"/>
                <w:szCs w:val="24"/>
              </w:rPr>
              <w:t>Ders içerikleri; ulusal ve uluslararası standartlar doğrultusunda düzenli olarak güncellenir.</w:t>
            </w:r>
          </w:p>
        </w:tc>
        <w:tc>
          <w:tcPr>
            <w:tcW w:w="2239" w:type="dxa"/>
          </w:tcPr>
          <w:p w14:paraId="062911EE" w14:textId="65298B77"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471721014"/>
                <w14:checkbox>
                  <w14:checked w14:val="1"/>
                  <w14:checkedState w14:val="2612" w14:font="MS Gothic"/>
                  <w14:uncheckedState w14:val="2610" w14:font="MS Gothic"/>
                </w14:checkbox>
              </w:sdtPr>
              <w:sdtEndPr/>
              <w:sdtContent>
                <w:r w:rsidR="00B86D4E">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838683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57028E3" w14:textId="77777777" w:rsidTr="00D465B2">
        <w:trPr>
          <w:trHeight w:val="559"/>
        </w:trPr>
        <w:tc>
          <w:tcPr>
            <w:tcW w:w="8217" w:type="dxa"/>
            <w:vAlign w:val="center"/>
          </w:tcPr>
          <w:p w14:paraId="7EF49B06" w14:textId="76DA3B81" w:rsidR="00A63157" w:rsidRPr="00333DCD" w:rsidRDefault="00333DCD" w:rsidP="00333DCD">
            <w:pPr>
              <w:jc w:val="both"/>
              <w:rPr>
                <w:sz w:val="24"/>
                <w:szCs w:val="24"/>
              </w:rPr>
            </w:pPr>
            <w:r w:rsidRPr="006370F2">
              <w:rPr>
                <w:b/>
                <w:sz w:val="24"/>
                <w:szCs w:val="24"/>
              </w:rPr>
              <w:t>PÖÖ-4.</w:t>
            </w:r>
            <w:r w:rsidRPr="006370F2">
              <w:rPr>
                <w:sz w:val="24"/>
                <w:szCs w:val="24"/>
              </w:rPr>
              <w:t xml:space="preserve"> Program, arama-kurtarma, yangınla mücadele ve acil sağlık müdahalesine yönelik uygulamalı eğitimleri etkin şekilde içerir.</w:t>
            </w:r>
          </w:p>
        </w:tc>
        <w:tc>
          <w:tcPr>
            <w:tcW w:w="2239" w:type="dxa"/>
          </w:tcPr>
          <w:p w14:paraId="08EC1F0F" w14:textId="246B9814"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778766347"/>
                <w14:checkbox>
                  <w14:checked w14:val="0"/>
                  <w14:checkedState w14:val="2612" w14:font="MS Gothic"/>
                  <w14:uncheckedState w14:val="2610" w14:font="MS Gothic"/>
                </w14:checkbox>
              </w:sdtPr>
              <w:sdtEndPr/>
              <w:sdtContent>
                <w:r w:rsidR="007002F0">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41635468"/>
                <w14:checkbox>
                  <w14:checked w14:val="1"/>
                  <w14:checkedState w14:val="2612" w14:font="MS Gothic"/>
                  <w14:uncheckedState w14:val="2610" w14:font="MS Gothic"/>
                </w14:checkbox>
              </w:sdtPr>
              <w:sdtEndPr/>
              <w:sdtContent>
                <w:r w:rsidR="007002F0">
                  <w:rPr>
                    <w:rFonts w:ascii="MS Gothic" w:eastAsia="MS Gothic" w:hAnsi="MS Gothic" w:hint="eastAsia"/>
                    <w:sz w:val="22"/>
                    <w:szCs w:val="22"/>
                    <w:lang w:val="tr-TR" w:eastAsia="en-IN"/>
                  </w:rPr>
                  <w:t>☒</w:t>
                </w:r>
              </w:sdtContent>
            </w:sdt>
          </w:p>
        </w:tc>
      </w:tr>
      <w:tr w:rsidR="00A63157" w14:paraId="4BF7EDF3" w14:textId="77777777" w:rsidTr="00D465B2">
        <w:trPr>
          <w:trHeight w:val="568"/>
        </w:trPr>
        <w:tc>
          <w:tcPr>
            <w:tcW w:w="8217" w:type="dxa"/>
            <w:vAlign w:val="center"/>
          </w:tcPr>
          <w:p w14:paraId="1ADD6D46" w14:textId="614CAC12" w:rsidR="00A63157" w:rsidRPr="00333DCD" w:rsidRDefault="00333DCD" w:rsidP="00333DCD">
            <w:pPr>
              <w:jc w:val="both"/>
              <w:rPr>
                <w:sz w:val="24"/>
                <w:szCs w:val="24"/>
              </w:rPr>
            </w:pPr>
            <w:r w:rsidRPr="006370F2">
              <w:rPr>
                <w:b/>
                <w:sz w:val="24"/>
                <w:szCs w:val="24"/>
              </w:rPr>
              <w:t>PÖÖ-5.</w:t>
            </w:r>
            <w:r w:rsidRPr="006370F2">
              <w:rPr>
                <w:sz w:val="24"/>
                <w:szCs w:val="24"/>
              </w:rPr>
              <w:t xml:space="preserve"> Öğrenciler; hastane öncesi acil bakım, triyaj, kriz yönetimi ve afet lojistiği konularında uygulama becerisi kazanır.</w:t>
            </w:r>
          </w:p>
        </w:tc>
        <w:tc>
          <w:tcPr>
            <w:tcW w:w="2239" w:type="dxa"/>
          </w:tcPr>
          <w:p w14:paraId="3BB5E3FB" w14:textId="34A215A0"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542984281"/>
                <w14:checkbox>
                  <w14:checked w14:val="0"/>
                  <w14:checkedState w14:val="2612" w14:font="MS Gothic"/>
                  <w14:uncheckedState w14:val="2610" w14:font="MS Gothic"/>
                </w14:checkbox>
              </w:sdtPr>
              <w:sdtEndPr/>
              <w:sdtContent>
                <w:r w:rsidR="007002F0">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55957056"/>
                <w14:checkbox>
                  <w14:checked w14:val="1"/>
                  <w14:checkedState w14:val="2612" w14:font="MS Gothic"/>
                  <w14:uncheckedState w14:val="2610" w14:font="MS Gothic"/>
                </w14:checkbox>
              </w:sdtPr>
              <w:sdtEndPr/>
              <w:sdtContent>
                <w:r w:rsidR="007002F0">
                  <w:rPr>
                    <w:rFonts w:ascii="MS Gothic" w:eastAsia="MS Gothic" w:hAnsi="MS Gothic" w:hint="eastAsia"/>
                    <w:sz w:val="22"/>
                    <w:szCs w:val="22"/>
                    <w:lang w:val="tr-TR" w:eastAsia="en-IN"/>
                  </w:rPr>
                  <w:t>☒</w:t>
                </w:r>
              </w:sdtContent>
            </w:sdt>
          </w:p>
        </w:tc>
      </w:tr>
      <w:tr w:rsidR="00A63157" w14:paraId="779F4183" w14:textId="77777777" w:rsidTr="00D465B2">
        <w:trPr>
          <w:trHeight w:val="568"/>
        </w:trPr>
        <w:tc>
          <w:tcPr>
            <w:tcW w:w="8217" w:type="dxa"/>
            <w:vAlign w:val="center"/>
          </w:tcPr>
          <w:p w14:paraId="01704DFC" w14:textId="1735D3BC" w:rsidR="00A63157" w:rsidRPr="00333DCD" w:rsidRDefault="00333DCD" w:rsidP="00333DCD">
            <w:pPr>
              <w:jc w:val="both"/>
              <w:rPr>
                <w:sz w:val="24"/>
                <w:szCs w:val="24"/>
              </w:rPr>
            </w:pPr>
            <w:r w:rsidRPr="006370F2">
              <w:rPr>
                <w:b/>
                <w:sz w:val="24"/>
                <w:szCs w:val="24"/>
              </w:rPr>
              <w:t>PÖÖ-6.</w:t>
            </w:r>
            <w:r w:rsidRPr="006370F2">
              <w:rPr>
                <w:sz w:val="24"/>
                <w:szCs w:val="24"/>
              </w:rPr>
              <w:t xml:space="preserve"> Program, afetlerin sosyal ve psikolojik boyutlarına yönelik farkındalık kazandırır; kriz anında iletişim, toplum davranışı ve psikolojik ilk yardım becerilerini geliştirir.</w:t>
            </w:r>
          </w:p>
        </w:tc>
        <w:tc>
          <w:tcPr>
            <w:tcW w:w="2239" w:type="dxa"/>
          </w:tcPr>
          <w:p w14:paraId="4C6C73B2" w14:textId="0891A41A"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006522573"/>
                <w14:checkbox>
                  <w14:checked w14:val="1"/>
                  <w14:checkedState w14:val="2612" w14:font="MS Gothic"/>
                  <w14:uncheckedState w14:val="2610" w14:font="MS Gothic"/>
                </w14:checkbox>
              </w:sdtPr>
              <w:sdtEndPr/>
              <w:sdtContent>
                <w:r w:rsidR="00B86D4E">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4984595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68F8FD1" w14:textId="77777777" w:rsidTr="00D465B2">
        <w:trPr>
          <w:trHeight w:val="568"/>
        </w:trPr>
        <w:tc>
          <w:tcPr>
            <w:tcW w:w="8217" w:type="dxa"/>
            <w:vAlign w:val="center"/>
          </w:tcPr>
          <w:p w14:paraId="33A13FB1" w14:textId="6822E354" w:rsidR="00A63157" w:rsidRPr="00333DCD" w:rsidRDefault="00333DCD" w:rsidP="00333DCD">
            <w:pPr>
              <w:jc w:val="both"/>
              <w:rPr>
                <w:sz w:val="24"/>
                <w:szCs w:val="24"/>
              </w:rPr>
            </w:pPr>
            <w:r w:rsidRPr="006370F2">
              <w:rPr>
                <w:b/>
                <w:sz w:val="24"/>
                <w:szCs w:val="24"/>
              </w:rPr>
              <w:t>PÖÖ-7.</w:t>
            </w:r>
            <w:r w:rsidRPr="006370F2">
              <w:rPr>
                <w:sz w:val="24"/>
                <w:szCs w:val="24"/>
              </w:rPr>
              <w:t xml:space="preserve"> Program, çevresel riskler, bulaşıcı hastalıklar ve halk sağlığı tehditlerine yönelik risk değerlendirme ve müdahale yetkinliği kazandırır.</w:t>
            </w:r>
          </w:p>
        </w:tc>
        <w:tc>
          <w:tcPr>
            <w:tcW w:w="2239" w:type="dxa"/>
          </w:tcPr>
          <w:p w14:paraId="4C1541F1" w14:textId="06544775"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682009726"/>
                <w14:checkbox>
                  <w14:checked w14:val="1"/>
                  <w14:checkedState w14:val="2612" w14:font="MS Gothic"/>
                  <w14:uncheckedState w14:val="2610" w14:font="MS Gothic"/>
                </w14:checkbox>
              </w:sdtPr>
              <w:sdtEndPr/>
              <w:sdtContent>
                <w:r w:rsidR="00B86D4E">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9906206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3826252F" w14:textId="77777777" w:rsidTr="00D465B2">
        <w:trPr>
          <w:trHeight w:val="568"/>
        </w:trPr>
        <w:tc>
          <w:tcPr>
            <w:tcW w:w="8217" w:type="dxa"/>
            <w:vAlign w:val="center"/>
          </w:tcPr>
          <w:p w14:paraId="2C8D39E4" w14:textId="6A3E9E7D" w:rsidR="00A63157" w:rsidRPr="00333DCD" w:rsidRDefault="00333DCD" w:rsidP="00333DCD">
            <w:pPr>
              <w:jc w:val="both"/>
              <w:rPr>
                <w:sz w:val="24"/>
                <w:szCs w:val="24"/>
              </w:rPr>
            </w:pPr>
            <w:r w:rsidRPr="006370F2">
              <w:rPr>
                <w:b/>
                <w:sz w:val="24"/>
                <w:szCs w:val="24"/>
              </w:rPr>
              <w:t xml:space="preserve">PÖÖ-8. </w:t>
            </w:r>
            <w:r w:rsidRPr="006370F2">
              <w:rPr>
                <w:sz w:val="24"/>
                <w:szCs w:val="24"/>
              </w:rPr>
              <w:t xml:space="preserve">Dönem içi </w:t>
            </w:r>
            <w:r>
              <w:rPr>
                <w:sz w:val="24"/>
                <w:szCs w:val="24"/>
              </w:rPr>
              <w:t>ders uygulamaları AFAD ve İl Sağlık Müdürlüğü ile</w:t>
            </w:r>
            <w:r w:rsidRPr="006370F2">
              <w:rPr>
                <w:sz w:val="24"/>
                <w:szCs w:val="24"/>
              </w:rPr>
              <w:t xml:space="preserve"> iş birliği içinde yürütülür ve çok disiplinli deneyim sağlar.</w:t>
            </w:r>
          </w:p>
        </w:tc>
        <w:tc>
          <w:tcPr>
            <w:tcW w:w="2239" w:type="dxa"/>
          </w:tcPr>
          <w:p w14:paraId="40F2A80F" w14:textId="6BB1F78E"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781569148"/>
                <w14:checkbox>
                  <w14:checked w14:val="0"/>
                  <w14:checkedState w14:val="2612" w14:font="MS Gothic"/>
                  <w14:uncheckedState w14:val="2610" w14:font="MS Gothic"/>
                </w14:checkbox>
              </w:sdtPr>
              <w:sdtEndPr/>
              <w:sdtContent>
                <w:r w:rsidR="007002F0">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615510481"/>
                <w14:checkbox>
                  <w14:checked w14:val="1"/>
                  <w14:checkedState w14:val="2612" w14:font="MS Gothic"/>
                  <w14:uncheckedState w14:val="2610" w14:font="MS Gothic"/>
                </w14:checkbox>
              </w:sdtPr>
              <w:sdtEndPr/>
              <w:sdtContent>
                <w:r w:rsidR="007002F0">
                  <w:rPr>
                    <w:rFonts w:ascii="MS Gothic" w:eastAsia="MS Gothic" w:hAnsi="MS Gothic" w:hint="eastAsia"/>
                    <w:sz w:val="22"/>
                    <w:szCs w:val="22"/>
                    <w:lang w:val="tr-TR" w:eastAsia="en-IN"/>
                  </w:rPr>
                  <w:t>☒</w:t>
                </w:r>
              </w:sdtContent>
            </w:sdt>
          </w:p>
        </w:tc>
      </w:tr>
      <w:tr w:rsidR="00A63157" w14:paraId="4C6BFC97" w14:textId="77777777" w:rsidTr="00D465B2">
        <w:trPr>
          <w:trHeight w:val="568"/>
        </w:trPr>
        <w:tc>
          <w:tcPr>
            <w:tcW w:w="8217" w:type="dxa"/>
            <w:vAlign w:val="center"/>
          </w:tcPr>
          <w:p w14:paraId="2A6D5ED5" w14:textId="445DF7CB" w:rsidR="00A63157" w:rsidRPr="00333DCD" w:rsidRDefault="00333DCD" w:rsidP="00333DCD">
            <w:pPr>
              <w:jc w:val="both"/>
              <w:rPr>
                <w:sz w:val="24"/>
                <w:szCs w:val="24"/>
              </w:rPr>
            </w:pPr>
            <w:r w:rsidRPr="006370F2">
              <w:rPr>
                <w:b/>
                <w:sz w:val="24"/>
                <w:szCs w:val="24"/>
              </w:rPr>
              <w:t>PÖÖ-9.</w:t>
            </w:r>
            <w:r>
              <w:rPr>
                <w:sz w:val="24"/>
                <w:szCs w:val="24"/>
              </w:rPr>
              <w:t xml:space="preserve"> Programın akademik kadrosu</w:t>
            </w:r>
            <w:r w:rsidRPr="006370F2">
              <w:rPr>
                <w:sz w:val="24"/>
                <w:szCs w:val="24"/>
              </w:rPr>
              <w:t xml:space="preserve"> </w:t>
            </w:r>
            <w:r>
              <w:rPr>
                <w:sz w:val="24"/>
                <w:szCs w:val="24"/>
              </w:rPr>
              <w:t>alanlarında uzman</w:t>
            </w:r>
            <w:r w:rsidRPr="006370F2">
              <w:rPr>
                <w:sz w:val="24"/>
                <w:szCs w:val="24"/>
              </w:rPr>
              <w:t xml:space="preserve"> </w:t>
            </w:r>
            <w:r>
              <w:rPr>
                <w:sz w:val="24"/>
                <w:szCs w:val="24"/>
              </w:rPr>
              <w:t>öğretim üyelerinden oluşmakta olup,</w:t>
            </w:r>
            <w:r w:rsidRPr="006370F2">
              <w:rPr>
                <w:sz w:val="24"/>
                <w:szCs w:val="24"/>
              </w:rPr>
              <w:t xml:space="preserve"> öğrenmeyi destekleyecek yeterliliktedir.</w:t>
            </w:r>
          </w:p>
        </w:tc>
        <w:tc>
          <w:tcPr>
            <w:tcW w:w="2239" w:type="dxa"/>
          </w:tcPr>
          <w:p w14:paraId="40DBD44A" w14:textId="76F4837A"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240055406"/>
                <w14:checkbox>
                  <w14:checked w14:val="1"/>
                  <w14:checkedState w14:val="2612" w14:font="MS Gothic"/>
                  <w14:uncheckedState w14:val="2610" w14:font="MS Gothic"/>
                </w14:checkbox>
              </w:sdtPr>
              <w:sdtEndPr/>
              <w:sdtContent>
                <w:r w:rsidR="00B86D4E">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4309398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3CF90FD" w14:textId="77777777" w:rsidTr="00D465B2">
        <w:trPr>
          <w:trHeight w:val="568"/>
        </w:trPr>
        <w:tc>
          <w:tcPr>
            <w:tcW w:w="8217" w:type="dxa"/>
            <w:vAlign w:val="center"/>
          </w:tcPr>
          <w:p w14:paraId="5A8BE899" w14:textId="55BA0FA4" w:rsidR="00A63157" w:rsidRPr="00333DCD" w:rsidRDefault="00333DCD" w:rsidP="00333DCD">
            <w:pPr>
              <w:jc w:val="both"/>
              <w:rPr>
                <w:sz w:val="24"/>
                <w:szCs w:val="24"/>
              </w:rPr>
            </w:pPr>
            <w:r w:rsidRPr="006370F2">
              <w:rPr>
                <w:b/>
                <w:sz w:val="24"/>
                <w:szCs w:val="24"/>
              </w:rPr>
              <w:t>PÖÖ-10.</w:t>
            </w:r>
            <w:r w:rsidRPr="006370F2">
              <w:rPr>
                <w:sz w:val="24"/>
                <w:szCs w:val="24"/>
              </w:rPr>
              <w:t xml:space="preserve"> Program, etik değerler, ekip çalışması, liderlik, karar verme ve çok paydaşlı koordinasyon becerilerini geliştirmeye odaklanır ve sürekli iyileştirme yaklaşımını benimser.</w:t>
            </w:r>
          </w:p>
        </w:tc>
        <w:tc>
          <w:tcPr>
            <w:tcW w:w="2239" w:type="dxa"/>
          </w:tcPr>
          <w:p w14:paraId="235B1CCE" w14:textId="77777777" w:rsidR="00A63157" w:rsidRDefault="00A63157" w:rsidP="00A63157">
            <w:pPr>
              <w:spacing w:line="240" w:lineRule="auto"/>
              <w:jc w:val="right"/>
              <w:rPr>
                <w:sz w:val="22"/>
                <w:szCs w:val="22"/>
                <w:lang w:val="tr-TR" w:eastAsia="en-IN"/>
              </w:rPr>
            </w:pPr>
          </w:p>
          <w:p w14:paraId="446723A7" w14:textId="407B7977"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099325538"/>
                <w14:checkbox>
                  <w14:checked w14:val="1"/>
                  <w14:checkedState w14:val="2612" w14:font="MS Gothic"/>
                  <w14:uncheckedState w14:val="2610" w14:font="MS Gothic"/>
                </w14:checkbox>
              </w:sdtPr>
              <w:sdtEndPr/>
              <w:sdtContent>
                <w:r w:rsidR="00B86D4E">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4291872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9F9E040" w14:textId="77777777" w:rsidTr="00D465B2">
        <w:trPr>
          <w:trHeight w:val="568"/>
        </w:trPr>
        <w:tc>
          <w:tcPr>
            <w:tcW w:w="8217" w:type="dxa"/>
            <w:vAlign w:val="center"/>
          </w:tcPr>
          <w:p w14:paraId="1C900BD7" w14:textId="77777777" w:rsidR="00A63157" w:rsidRDefault="00A63157" w:rsidP="00D465B2">
            <w:pPr>
              <w:spacing w:line="240" w:lineRule="auto"/>
              <w:rPr>
                <w:b/>
                <w:bCs/>
                <w:sz w:val="22"/>
                <w:szCs w:val="22"/>
                <w:lang w:val="tr-TR" w:eastAsia="en-IN"/>
              </w:rPr>
            </w:pPr>
          </w:p>
          <w:p w14:paraId="03318C45" w14:textId="321CF92D" w:rsidR="00A63157" w:rsidRPr="00A63489" w:rsidRDefault="00A63157" w:rsidP="00D465B2">
            <w:pPr>
              <w:spacing w:line="240" w:lineRule="auto"/>
              <w:rPr>
                <w:b/>
                <w:bCs/>
                <w:sz w:val="22"/>
                <w:szCs w:val="22"/>
                <w:lang w:val="tr-TR" w:eastAsia="en-IN"/>
              </w:rPr>
            </w:pPr>
          </w:p>
        </w:tc>
        <w:tc>
          <w:tcPr>
            <w:tcW w:w="2239" w:type="dxa"/>
          </w:tcPr>
          <w:p w14:paraId="1EDEF215" w14:textId="77777777" w:rsidR="00A63157" w:rsidRDefault="00A63157" w:rsidP="00A63157">
            <w:pPr>
              <w:spacing w:line="240" w:lineRule="auto"/>
              <w:jc w:val="right"/>
              <w:rPr>
                <w:sz w:val="22"/>
                <w:szCs w:val="22"/>
                <w:lang w:val="tr-TR" w:eastAsia="en-IN"/>
              </w:rPr>
            </w:pPr>
          </w:p>
        </w:tc>
      </w:tr>
      <w:tr w:rsidR="00A63157" w14:paraId="2980AE97" w14:textId="77777777" w:rsidTr="00D465B2">
        <w:trPr>
          <w:trHeight w:val="568"/>
        </w:trPr>
        <w:tc>
          <w:tcPr>
            <w:tcW w:w="8217" w:type="dxa"/>
            <w:vAlign w:val="center"/>
          </w:tcPr>
          <w:p w14:paraId="0DB1450A" w14:textId="77777777" w:rsidR="00A63157" w:rsidRPr="00A63489" w:rsidRDefault="00A63157" w:rsidP="00D465B2">
            <w:pPr>
              <w:spacing w:line="240" w:lineRule="auto"/>
              <w:rPr>
                <w:b/>
                <w:bCs/>
                <w:sz w:val="22"/>
                <w:szCs w:val="22"/>
                <w:lang w:val="tr-TR" w:eastAsia="en-IN"/>
              </w:rPr>
            </w:pPr>
          </w:p>
        </w:tc>
        <w:tc>
          <w:tcPr>
            <w:tcW w:w="2239" w:type="dxa"/>
          </w:tcPr>
          <w:p w14:paraId="64B25C02" w14:textId="77777777" w:rsidR="00A63157" w:rsidRDefault="00A63157" w:rsidP="00A63157">
            <w:pPr>
              <w:spacing w:line="240" w:lineRule="auto"/>
              <w:jc w:val="right"/>
              <w:rPr>
                <w:sz w:val="22"/>
                <w:szCs w:val="22"/>
                <w:lang w:val="tr-TR" w:eastAsia="en-IN"/>
              </w:rPr>
            </w:pPr>
          </w:p>
        </w:tc>
      </w:tr>
    </w:tbl>
    <w:p w14:paraId="553A77E1" w14:textId="77777777" w:rsidR="00A63157" w:rsidRDefault="00A63157"/>
    <w:p w14:paraId="147CB634" w14:textId="16BD7198" w:rsidR="00DD609F" w:rsidRDefault="00DD609F" w:rsidP="00A63157">
      <w:pPr>
        <w:widowControl/>
        <w:spacing w:after="160" w:line="259" w:lineRule="auto"/>
      </w:pPr>
    </w:p>
    <w:sectPr w:rsidR="00DD609F" w:rsidSect="008F614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D2712" w14:textId="77777777" w:rsidR="00E5536F" w:rsidRDefault="00E5536F" w:rsidP="00B90BA1">
      <w:pPr>
        <w:spacing w:line="240" w:lineRule="auto"/>
      </w:pPr>
      <w:r>
        <w:separator/>
      </w:r>
    </w:p>
  </w:endnote>
  <w:endnote w:type="continuationSeparator" w:id="0">
    <w:p w14:paraId="62119FF0" w14:textId="77777777" w:rsidR="00E5536F" w:rsidRDefault="00E5536F" w:rsidP="00B9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3A00C" w14:textId="77777777" w:rsidR="00E5536F" w:rsidRDefault="00E5536F" w:rsidP="00B90BA1">
      <w:pPr>
        <w:spacing w:line="240" w:lineRule="auto"/>
      </w:pPr>
      <w:r>
        <w:separator/>
      </w:r>
    </w:p>
  </w:footnote>
  <w:footnote w:type="continuationSeparator" w:id="0">
    <w:p w14:paraId="78EF091D" w14:textId="77777777" w:rsidR="00E5536F" w:rsidRDefault="00E5536F" w:rsidP="00B9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9BF7" w14:textId="3FE0F0EB" w:rsidR="000E466A" w:rsidRDefault="000E46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1"/>
    <w:rsid w:val="000A28FC"/>
    <w:rsid w:val="000E466A"/>
    <w:rsid w:val="001202CD"/>
    <w:rsid w:val="00160F8B"/>
    <w:rsid w:val="00164701"/>
    <w:rsid w:val="001D3162"/>
    <w:rsid w:val="00205C20"/>
    <w:rsid w:val="0021246A"/>
    <w:rsid w:val="00220678"/>
    <w:rsid w:val="002342EB"/>
    <w:rsid w:val="002537D7"/>
    <w:rsid w:val="00284EDC"/>
    <w:rsid w:val="002D40F1"/>
    <w:rsid w:val="00305B8B"/>
    <w:rsid w:val="00333DCD"/>
    <w:rsid w:val="00345130"/>
    <w:rsid w:val="00382519"/>
    <w:rsid w:val="003D096B"/>
    <w:rsid w:val="003D5474"/>
    <w:rsid w:val="003F2E6E"/>
    <w:rsid w:val="003F43E8"/>
    <w:rsid w:val="004328AA"/>
    <w:rsid w:val="00455BF3"/>
    <w:rsid w:val="0048734E"/>
    <w:rsid w:val="00494002"/>
    <w:rsid w:val="00494567"/>
    <w:rsid w:val="004F2B1F"/>
    <w:rsid w:val="00504529"/>
    <w:rsid w:val="00507192"/>
    <w:rsid w:val="0056526F"/>
    <w:rsid w:val="005C4170"/>
    <w:rsid w:val="005C5AFB"/>
    <w:rsid w:val="005D1B9F"/>
    <w:rsid w:val="005D637C"/>
    <w:rsid w:val="0061279C"/>
    <w:rsid w:val="00620482"/>
    <w:rsid w:val="007002F0"/>
    <w:rsid w:val="007309B3"/>
    <w:rsid w:val="007417CE"/>
    <w:rsid w:val="007936A4"/>
    <w:rsid w:val="0079386D"/>
    <w:rsid w:val="007F7D89"/>
    <w:rsid w:val="008102E5"/>
    <w:rsid w:val="00814D90"/>
    <w:rsid w:val="0086339A"/>
    <w:rsid w:val="0089619F"/>
    <w:rsid w:val="008C74EC"/>
    <w:rsid w:val="008F6140"/>
    <w:rsid w:val="00957A92"/>
    <w:rsid w:val="009605A7"/>
    <w:rsid w:val="009C2FF2"/>
    <w:rsid w:val="00A63157"/>
    <w:rsid w:val="00A63489"/>
    <w:rsid w:val="00AA020A"/>
    <w:rsid w:val="00AB688E"/>
    <w:rsid w:val="00AD6BD5"/>
    <w:rsid w:val="00AD7951"/>
    <w:rsid w:val="00AE05F7"/>
    <w:rsid w:val="00AE740F"/>
    <w:rsid w:val="00AF2115"/>
    <w:rsid w:val="00B06555"/>
    <w:rsid w:val="00B14F68"/>
    <w:rsid w:val="00B31DA0"/>
    <w:rsid w:val="00B71E91"/>
    <w:rsid w:val="00B86D4E"/>
    <w:rsid w:val="00B90BA1"/>
    <w:rsid w:val="00B93C3E"/>
    <w:rsid w:val="00BD3450"/>
    <w:rsid w:val="00C7730A"/>
    <w:rsid w:val="00CA2AF1"/>
    <w:rsid w:val="00CA3686"/>
    <w:rsid w:val="00CB031B"/>
    <w:rsid w:val="00CF2BF4"/>
    <w:rsid w:val="00D51916"/>
    <w:rsid w:val="00DA023E"/>
    <w:rsid w:val="00DD609F"/>
    <w:rsid w:val="00E16C48"/>
    <w:rsid w:val="00E35916"/>
    <w:rsid w:val="00E5536F"/>
    <w:rsid w:val="00E73E08"/>
    <w:rsid w:val="00EB2EB7"/>
    <w:rsid w:val="00EE66C9"/>
    <w:rsid w:val="00F072C8"/>
    <w:rsid w:val="00F21E0B"/>
    <w:rsid w:val="00F30F74"/>
    <w:rsid w:val="00F74197"/>
    <w:rsid w:val="00F83C7E"/>
    <w:rsid w:val="00F85417"/>
    <w:rsid w:val="00FA1277"/>
    <w:rsid w:val="00FA71AF"/>
    <w:rsid w:val="00FB162D"/>
    <w:rsid w:val="00FB784E"/>
    <w:rsid w:val="00FD5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496C"/>
  <w15:chartTrackingRefBased/>
  <w15:docId w15:val="{E6B835BD-5177-41DC-BA2B-979E488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0F1"/>
    <w:pPr>
      <w:widowControl w:val="0"/>
      <w:spacing w:after="0" w:line="230" w:lineRule="exact"/>
    </w:pPr>
    <w:rPr>
      <w:rFonts w:ascii="Times New Roman" w:eastAsia="SimSun" w:hAnsi="Times New Roman" w:cs="Times New Roman"/>
      <w:kern w:val="0"/>
      <w:sz w:val="16"/>
      <w:szCs w:val="20"/>
      <w:lang w:val="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2D40F1"/>
    <w:pPr>
      <w:keepNext/>
      <w:tabs>
        <w:tab w:val="center" w:pos="5189"/>
        <w:tab w:val="left" w:pos="9525"/>
      </w:tabs>
      <w:suppressAutoHyphens/>
      <w:spacing w:after="80" w:line="240" w:lineRule="auto"/>
      <w:jc w:val="center"/>
    </w:pPr>
    <w:rPr>
      <w:rFonts w:ascii="Times New Roman" w:eastAsia="SimSun" w:hAnsi="Times New Roman" w:cs="Times New Roman"/>
      <w:bCs/>
      <w:iCs/>
      <w:noProof/>
      <w:kern w:val="0"/>
      <w:sz w:val="48"/>
      <w:szCs w:val="48"/>
      <w:lang w:eastAsia="en-IN"/>
      <w14:ligatures w14:val="none"/>
    </w:rPr>
  </w:style>
  <w:style w:type="paragraph" w:customStyle="1" w:styleId="Els-Title">
    <w:name w:val="Els-Title"/>
    <w:next w:val="Els-Author"/>
    <w:autoRedefine/>
    <w:rsid w:val="002D40F1"/>
    <w:pPr>
      <w:suppressAutoHyphens/>
      <w:spacing w:after="0" w:line="240" w:lineRule="auto"/>
      <w:jc w:val="center"/>
    </w:pPr>
    <w:rPr>
      <w:rFonts w:ascii="Times New Roman" w:eastAsia="SimSun" w:hAnsi="Times New Roman" w:cs="Times New Roman"/>
      <w:b/>
      <w:kern w:val="0"/>
      <w:sz w:val="48"/>
      <w:szCs w:val="32"/>
      <w14:ligatures w14:val="none"/>
    </w:rPr>
  </w:style>
  <w:style w:type="table" w:styleId="TabloKlavuzu">
    <w:name w:val="Table Grid"/>
    <w:basedOn w:val="NormalTablo"/>
    <w:uiPriority w:val="39"/>
    <w:rsid w:val="002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0BA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0BA1"/>
    <w:rPr>
      <w:rFonts w:ascii="Times New Roman" w:eastAsia="SimSun" w:hAnsi="Times New Roman" w:cs="Times New Roman"/>
      <w:kern w:val="0"/>
      <w:sz w:val="16"/>
      <w:szCs w:val="20"/>
      <w:lang w:val="en-GB"/>
      <w14:ligatures w14:val="none"/>
    </w:rPr>
  </w:style>
  <w:style w:type="paragraph" w:styleId="AltBilgi">
    <w:name w:val="footer"/>
    <w:basedOn w:val="Normal"/>
    <w:link w:val="AltBilgiChar"/>
    <w:uiPriority w:val="99"/>
    <w:unhideWhenUsed/>
    <w:rsid w:val="00B90BA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0BA1"/>
    <w:rPr>
      <w:rFonts w:ascii="Times New Roman" w:eastAsia="SimSun" w:hAnsi="Times New Roman" w:cs="Times New Roman"/>
      <w:kern w:val="0"/>
      <w:sz w:val="16"/>
      <w:szCs w:val="20"/>
      <w:lang w:val="en-GB"/>
      <w14:ligatures w14:val="none"/>
    </w:rPr>
  </w:style>
  <w:style w:type="paragraph" w:styleId="ListeParagraf">
    <w:name w:val="List Paragraph"/>
    <w:basedOn w:val="Normal"/>
    <w:uiPriority w:val="34"/>
    <w:qFormat/>
    <w:rsid w:val="00494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2266</Words>
  <Characters>12919</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[ARÜ İİBF SBKY]</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[ARÜ İİBF SBKY]</dc:title>
  <dc:subject>[Ders İzlence Formu]</dc:subject>
  <dc:creator>hakan cavlak</dc:creator>
  <cp:keywords/>
  <dc:description/>
  <cp:lastModifiedBy>Arü</cp:lastModifiedBy>
  <cp:revision>2</cp:revision>
  <cp:lastPrinted>2025-05-05T20:27:00Z</cp:lastPrinted>
  <dcterms:created xsi:type="dcterms:W3CDTF">2026-05-06T11:03:00Z</dcterms:created>
  <dcterms:modified xsi:type="dcterms:W3CDTF">2026-05-06T11:03:00Z</dcterms:modified>
</cp:coreProperties>
</file>